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3330" w14:textId="77777777" w:rsidR="00DB79C6" w:rsidRDefault="00751BAA" w:rsidP="00025EC7">
      <w:pPr>
        <w:pStyle w:val="Title"/>
        <w:spacing w:line="300" w:lineRule="atLeast"/>
        <w:ind w:right="-46"/>
      </w:pPr>
      <w:r>
        <w:t>Think about your drink</w:t>
      </w:r>
    </w:p>
    <w:p w14:paraId="530893A0" w14:textId="77777777" w:rsidR="00751BAA" w:rsidRPr="00144D96" w:rsidRDefault="00751BAA" w:rsidP="00025EC7">
      <w:pPr>
        <w:pStyle w:val="Subtitle"/>
        <w:spacing w:before="240"/>
        <w:ind w:right="-46"/>
        <w:rPr>
          <w:b w:val="0"/>
          <w:sz w:val="48"/>
        </w:rPr>
      </w:pPr>
      <w:r>
        <w:rPr>
          <w:rStyle w:val="SubtitleChar"/>
          <w:b/>
          <w:color w:val="55437F"/>
          <w:sz w:val="52"/>
        </w:rPr>
        <w:t>Drink Choices</w:t>
      </w:r>
    </w:p>
    <w:p w14:paraId="0B143D24" w14:textId="1EEC9E85" w:rsidR="00751BAA" w:rsidRPr="00751BAA" w:rsidRDefault="00751BAA" w:rsidP="00025EC7">
      <w:pPr>
        <w:pStyle w:val="Heading1"/>
        <w:ind w:right="-46"/>
        <w:rPr>
          <w:rFonts w:cs="Times New Roman"/>
          <w:b w:val="0"/>
          <w:sz w:val="22"/>
          <w:lang w:val="en-AU"/>
        </w:rPr>
      </w:pPr>
      <w:r w:rsidRPr="00751BAA">
        <w:rPr>
          <w:rFonts w:cs="Times New Roman"/>
          <w:b w:val="0"/>
          <w:sz w:val="22"/>
          <w:lang w:val="en-AU"/>
        </w:rPr>
        <w:t>Imagine this: you</w:t>
      </w:r>
      <w:r w:rsidR="0048796B">
        <w:rPr>
          <w:rFonts w:cs="Times New Roman"/>
          <w:b w:val="0"/>
          <w:sz w:val="22"/>
          <w:lang w:val="en-AU"/>
        </w:rPr>
        <w:t xml:space="preserve"> a</w:t>
      </w:r>
      <w:r w:rsidRPr="00751BAA">
        <w:rPr>
          <w:rFonts w:cs="Times New Roman"/>
          <w:b w:val="0"/>
          <w:sz w:val="22"/>
          <w:lang w:val="en-AU"/>
        </w:rPr>
        <w:t>re</w:t>
      </w:r>
      <w:r w:rsidR="000677B2">
        <w:rPr>
          <w:rFonts w:cs="Times New Roman"/>
          <w:b w:val="0"/>
          <w:sz w:val="22"/>
          <w:lang w:val="en-AU"/>
        </w:rPr>
        <w:t xml:space="preserve"> out and about on </w:t>
      </w:r>
      <w:r w:rsidRPr="00751BAA">
        <w:rPr>
          <w:rFonts w:cs="Times New Roman"/>
          <w:b w:val="0"/>
          <w:sz w:val="22"/>
          <w:lang w:val="en-AU"/>
        </w:rPr>
        <w:t>a hot day. You</w:t>
      </w:r>
      <w:r w:rsidR="00B332E9">
        <w:rPr>
          <w:rFonts w:cs="Times New Roman"/>
          <w:b w:val="0"/>
          <w:sz w:val="22"/>
          <w:lang w:val="en-AU"/>
        </w:rPr>
        <w:t xml:space="preserve"> are</w:t>
      </w:r>
      <w:r w:rsidRPr="00751BAA">
        <w:rPr>
          <w:rFonts w:cs="Times New Roman"/>
          <w:b w:val="0"/>
          <w:sz w:val="22"/>
          <w:lang w:val="en-AU"/>
        </w:rPr>
        <w:t xml:space="preserve"> thirsty and </w:t>
      </w:r>
      <w:r w:rsidR="00EB2F02">
        <w:rPr>
          <w:rFonts w:cs="Times New Roman"/>
          <w:b w:val="0"/>
          <w:sz w:val="22"/>
          <w:lang w:val="en-AU"/>
        </w:rPr>
        <w:t xml:space="preserve">have forgotten your </w:t>
      </w:r>
      <w:r w:rsidRPr="00751BAA">
        <w:rPr>
          <w:rFonts w:cs="Times New Roman"/>
          <w:b w:val="0"/>
          <w:sz w:val="22"/>
          <w:lang w:val="en-AU"/>
        </w:rPr>
        <w:t xml:space="preserve">reusable water bottle. </w:t>
      </w:r>
      <w:r w:rsidR="000677B2">
        <w:rPr>
          <w:rFonts w:cs="Times New Roman"/>
          <w:b w:val="0"/>
          <w:sz w:val="22"/>
          <w:lang w:val="en-AU"/>
        </w:rPr>
        <w:t xml:space="preserve">You head into the </w:t>
      </w:r>
      <w:r w:rsidRPr="00751BAA">
        <w:rPr>
          <w:rFonts w:cs="Times New Roman"/>
          <w:b w:val="0"/>
          <w:sz w:val="22"/>
          <w:lang w:val="en-AU"/>
        </w:rPr>
        <w:t xml:space="preserve">corner store to see what drinks are on offer. There are a lot of </w:t>
      </w:r>
      <w:r w:rsidR="00B62C64">
        <w:rPr>
          <w:rFonts w:cs="Times New Roman"/>
          <w:b w:val="0"/>
          <w:sz w:val="22"/>
          <w:lang w:val="en-AU"/>
        </w:rPr>
        <w:t>options</w:t>
      </w:r>
      <w:r w:rsidRPr="00751BAA">
        <w:rPr>
          <w:rFonts w:cs="Times New Roman"/>
          <w:b w:val="0"/>
          <w:sz w:val="22"/>
          <w:lang w:val="en-AU"/>
        </w:rPr>
        <w:t>!</w:t>
      </w:r>
      <w:r w:rsidR="00B62C64">
        <w:rPr>
          <w:rFonts w:cs="Times New Roman"/>
          <w:b w:val="0"/>
          <w:sz w:val="22"/>
          <w:lang w:val="en-AU"/>
        </w:rPr>
        <w:t xml:space="preserve">  Which one do you choose?</w:t>
      </w:r>
    </w:p>
    <w:p w14:paraId="227A43A7" w14:textId="77777777" w:rsidR="00751BAA" w:rsidRPr="00751BAA" w:rsidRDefault="00751BAA" w:rsidP="00025EC7">
      <w:pPr>
        <w:pStyle w:val="Heading1"/>
        <w:ind w:right="-46"/>
        <w:rPr>
          <w:rFonts w:cs="Times New Roman"/>
          <w:b w:val="0"/>
          <w:sz w:val="22"/>
          <w:lang w:val="en-AU"/>
        </w:rPr>
      </w:pPr>
      <w:r w:rsidRPr="00751BAA">
        <w:rPr>
          <w:rFonts w:cs="Times New Roman"/>
          <w:b w:val="0"/>
          <w:sz w:val="22"/>
          <w:lang w:val="en-AU"/>
        </w:rPr>
        <w:t>We could group the drinks in the fridge into five categories:</w:t>
      </w:r>
    </w:p>
    <w:p w14:paraId="478232A3" w14:textId="77777777" w:rsidR="00751BAA" w:rsidRPr="00751BAA" w:rsidRDefault="00751BAA" w:rsidP="00025EC7">
      <w:pPr>
        <w:pStyle w:val="Heading1"/>
        <w:numPr>
          <w:ilvl w:val="0"/>
          <w:numId w:val="3"/>
        </w:numPr>
        <w:spacing w:before="0" w:after="0"/>
        <w:ind w:right="-46"/>
        <w:rPr>
          <w:rFonts w:cs="Times New Roman"/>
          <w:b w:val="0"/>
          <w:sz w:val="22"/>
          <w:lang w:val="en-AU"/>
        </w:rPr>
      </w:pPr>
      <w:r w:rsidRPr="00751BAA">
        <w:rPr>
          <w:rFonts w:cs="Times New Roman"/>
          <w:b w:val="0"/>
          <w:sz w:val="22"/>
          <w:lang w:val="en-AU"/>
        </w:rPr>
        <w:t>Water</w:t>
      </w:r>
    </w:p>
    <w:p w14:paraId="68DD704D" w14:textId="77777777" w:rsidR="00751BAA" w:rsidRPr="00751BAA" w:rsidRDefault="00751BAA" w:rsidP="00025EC7">
      <w:pPr>
        <w:pStyle w:val="Heading1"/>
        <w:numPr>
          <w:ilvl w:val="0"/>
          <w:numId w:val="3"/>
        </w:numPr>
        <w:spacing w:before="0" w:after="0"/>
        <w:ind w:right="-46"/>
        <w:rPr>
          <w:rFonts w:cs="Times New Roman"/>
          <w:b w:val="0"/>
          <w:sz w:val="22"/>
          <w:lang w:val="en-AU"/>
        </w:rPr>
      </w:pPr>
      <w:r w:rsidRPr="00751BAA">
        <w:rPr>
          <w:rFonts w:cs="Times New Roman"/>
          <w:b w:val="0"/>
          <w:sz w:val="22"/>
          <w:lang w:val="en-AU"/>
        </w:rPr>
        <w:t>Sweet drinks</w:t>
      </w:r>
    </w:p>
    <w:p w14:paraId="122A390E" w14:textId="77777777" w:rsidR="00751BAA" w:rsidRPr="00751BAA" w:rsidRDefault="00751BAA" w:rsidP="00025EC7">
      <w:pPr>
        <w:pStyle w:val="Heading1"/>
        <w:numPr>
          <w:ilvl w:val="0"/>
          <w:numId w:val="3"/>
        </w:numPr>
        <w:spacing w:before="0" w:after="0"/>
        <w:ind w:right="-46"/>
        <w:rPr>
          <w:rFonts w:cs="Times New Roman"/>
          <w:b w:val="0"/>
          <w:sz w:val="22"/>
          <w:lang w:val="en-AU"/>
        </w:rPr>
      </w:pPr>
      <w:r w:rsidRPr="00751BAA">
        <w:rPr>
          <w:rFonts w:cs="Times New Roman"/>
          <w:b w:val="0"/>
          <w:sz w:val="22"/>
          <w:lang w:val="en-AU"/>
        </w:rPr>
        <w:t>Sports drinks</w:t>
      </w:r>
    </w:p>
    <w:p w14:paraId="78DB83F5" w14:textId="77777777" w:rsidR="00751BAA" w:rsidRPr="00751BAA" w:rsidRDefault="00751BAA" w:rsidP="00025EC7">
      <w:pPr>
        <w:pStyle w:val="Heading1"/>
        <w:numPr>
          <w:ilvl w:val="0"/>
          <w:numId w:val="3"/>
        </w:numPr>
        <w:spacing w:before="0" w:after="0"/>
        <w:ind w:right="-46"/>
        <w:rPr>
          <w:rFonts w:cs="Times New Roman"/>
          <w:b w:val="0"/>
          <w:sz w:val="22"/>
          <w:lang w:val="en-AU"/>
        </w:rPr>
      </w:pPr>
      <w:r w:rsidRPr="00751BAA">
        <w:rPr>
          <w:rFonts w:cs="Times New Roman"/>
          <w:b w:val="0"/>
          <w:sz w:val="22"/>
          <w:lang w:val="en-AU"/>
        </w:rPr>
        <w:t xml:space="preserve">Caffeinated drinks </w:t>
      </w:r>
    </w:p>
    <w:p w14:paraId="18623ED9" w14:textId="77777777" w:rsidR="00751BAA" w:rsidRPr="00751BAA" w:rsidRDefault="00751BAA" w:rsidP="00025EC7">
      <w:pPr>
        <w:pStyle w:val="Heading1"/>
        <w:numPr>
          <w:ilvl w:val="0"/>
          <w:numId w:val="3"/>
        </w:numPr>
        <w:spacing w:before="0" w:after="0"/>
        <w:ind w:right="-46"/>
        <w:rPr>
          <w:rFonts w:cs="Times New Roman"/>
          <w:b w:val="0"/>
          <w:sz w:val="22"/>
          <w:lang w:val="en-AU"/>
        </w:rPr>
      </w:pPr>
      <w:r w:rsidRPr="00751BAA">
        <w:rPr>
          <w:rFonts w:cs="Times New Roman"/>
          <w:b w:val="0"/>
          <w:sz w:val="22"/>
          <w:lang w:val="en-AU"/>
        </w:rPr>
        <w:t xml:space="preserve">Milk or milk substitutes. </w:t>
      </w:r>
    </w:p>
    <w:p w14:paraId="0C11D397" w14:textId="6A70ED12" w:rsidR="00751BAA" w:rsidRPr="00751BAA" w:rsidRDefault="000677B2" w:rsidP="00025EC7">
      <w:pPr>
        <w:pStyle w:val="Heading1"/>
        <w:ind w:right="-46"/>
        <w:rPr>
          <w:rFonts w:cs="Times New Roman"/>
          <w:b w:val="0"/>
          <w:sz w:val="22"/>
          <w:lang w:val="en-AU"/>
        </w:rPr>
      </w:pPr>
      <w:r>
        <w:rPr>
          <w:rFonts w:cs="Times New Roman"/>
          <w:b w:val="0"/>
          <w:sz w:val="22"/>
          <w:lang w:val="en-AU"/>
        </w:rPr>
        <w:t>W</w:t>
      </w:r>
      <w:r w:rsidR="00751BAA" w:rsidRPr="00751BAA">
        <w:rPr>
          <w:rFonts w:cs="Times New Roman"/>
          <w:b w:val="0"/>
          <w:sz w:val="22"/>
          <w:lang w:val="en-AU"/>
        </w:rPr>
        <w:t xml:space="preserve">ater is the best drink and </w:t>
      </w:r>
      <w:r w:rsidR="00885BC3">
        <w:rPr>
          <w:rFonts w:cs="Times New Roman"/>
          <w:b w:val="0"/>
          <w:sz w:val="22"/>
          <w:lang w:val="en-AU"/>
        </w:rPr>
        <w:t xml:space="preserve">is </w:t>
      </w:r>
      <w:r w:rsidR="00751BAA" w:rsidRPr="00751BAA">
        <w:rPr>
          <w:rFonts w:cs="Times New Roman"/>
          <w:b w:val="0"/>
          <w:sz w:val="22"/>
          <w:lang w:val="en-AU"/>
        </w:rPr>
        <w:t xml:space="preserve">what we should choose most often. But </w:t>
      </w:r>
      <w:r w:rsidR="000C62A8">
        <w:rPr>
          <w:rFonts w:cs="Times New Roman"/>
          <w:b w:val="0"/>
          <w:sz w:val="22"/>
          <w:lang w:val="en-AU"/>
        </w:rPr>
        <w:t xml:space="preserve">why is water a </w:t>
      </w:r>
      <w:r w:rsidR="00751BAA" w:rsidRPr="00751BAA">
        <w:rPr>
          <w:rFonts w:cs="Times New Roman"/>
          <w:b w:val="0"/>
          <w:sz w:val="22"/>
          <w:lang w:val="en-AU"/>
        </w:rPr>
        <w:t xml:space="preserve">better choice than the other four categories of drinks? </w:t>
      </w:r>
    </w:p>
    <w:p w14:paraId="22EF09A5" w14:textId="77777777" w:rsidR="00751BAA" w:rsidRDefault="00751BAA" w:rsidP="00025EC7">
      <w:pPr>
        <w:pStyle w:val="Heading1"/>
        <w:ind w:right="-46"/>
      </w:pPr>
      <w:r>
        <w:t>Sweet drinks</w:t>
      </w:r>
    </w:p>
    <w:p w14:paraId="4751C4D9" w14:textId="02F0447E" w:rsidR="00751BAA" w:rsidRDefault="00B62C64" w:rsidP="00025EC7">
      <w:pPr>
        <w:spacing w:before="240"/>
        <w:ind w:right="-46"/>
      </w:pPr>
      <w:r>
        <w:t>Sweet drinks</w:t>
      </w:r>
      <w:r w:rsidR="00751BAA">
        <w:t xml:space="preserve"> include fruit juice and </w:t>
      </w:r>
      <w:r>
        <w:t xml:space="preserve">fruit </w:t>
      </w:r>
      <w:r w:rsidR="00751BAA">
        <w:t>drinks, regular soft drinks, cordial</w:t>
      </w:r>
      <w:r>
        <w:t>,</w:t>
      </w:r>
      <w:r w:rsidR="00751BAA">
        <w:t xml:space="preserve"> flavoured mineral water</w:t>
      </w:r>
      <w:r>
        <w:t xml:space="preserve"> and artificially sweetened or low calorie soft drinks (those marketed as ‘zero’, ‘diet’ or ‘lite’). </w:t>
      </w:r>
      <w:r w:rsidR="00751BAA">
        <w:t>These drinks contain large amounts of sugar or artificial sugar and do</w:t>
      </w:r>
      <w:r w:rsidR="00B332E9">
        <w:t xml:space="preserve"> not</w:t>
      </w:r>
      <w:r w:rsidR="00751BAA">
        <w:t xml:space="preserve"> have much nutritional value. Fruit juice has more nutrients (such as vitamin C) </w:t>
      </w:r>
      <w:r w:rsidR="000677B2">
        <w:t>but</w:t>
      </w:r>
      <w:r w:rsidR="00751BAA">
        <w:t xml:space="preserve"> can have almost as much sugar as soft drink.</w:t>
      </w:r>
    </w:p>
    <w:p w14:paraId="45F8D333" w14:textId="47D68588" w:rsidR="00B332E9" w:rsidRDefault="00751BAA" w:rsidP="00025EC7">
      <w:pPr>
        <w:ind w:right="-46"/>
      </w:pPr>
      <w:r>
        <w:t>Drinking sweet drinks regularly</w:t>
      </w:r>
      <w:r w:rsidR="00BB3034">
        <w:t xml:space="preserve"> </w:t>
      </w:r>
      <w:r>
        <w:t>can lead to poor dental health and tooth decay</w:t>
      </w:r>
      <w:r w:rsidR="00BB3034">
        <w:t xml:space="preserve"> due to high sugar and acidity of these drinks</w:t>
      </w:r>
      <w:r>
        <w:t>. Sweet drinks also contain lots of energy</w:t>
      </w:r>
      <w:r w:rsidR="00EB2F02">
        <w:t>.</w:t>
      </w:r>
      <w:r>
        <w:t xml:space="preserve"> </w:t>
      </w:r>
      <w:r w:rsidR="00EB2F02">
        <w:t>I</w:t>
      </w:r>
      <w:r>
        <w:t>f this</w:t>
      </w:r>
      <w:r w:rsidR="00EB2F02">
        <w:t xml:space="preserve"> energy</w:t>
      </w:r>
      <w:r>
        <w:t xml:space="preserve"> isn’t used by being active, it can lead to weight gain in the longer term. </w:t>
      </w:r>
    </w:p>
    <w:p w14:paraId="0DAD3597" w14:textId="77777777" w:rsidR="00B332E9" w:rsidRDefault="00B62C64" w:rsidP="00025EC7">
      <w:pPr>
        <w:ind w:right="-46"/>
      </w:pPr>
      <w:r>
        <w:t xml:space="preserve">While drinks with artificial sugar do not generally contain lots of </w:t>
      </w:r>
      <w:r w:rsidR="00A15F4D">
        <w:t xml:space="preserve">energy, this doesn’t mean they should be routinely included in your diet. These drinks can increase your preference for sweet food and drinks and </w:t>
      </w:r>
      <w:r w:rsidR="00BB3034">
        <w:t xml:space="preserve">are still highly acidic. </w:t>
      </w:r>
    </w:p>
    <w:p w14:paraId="16CC884C" w14:textId="443DE772" w:rsidR="00B62C64" w:rsidRDefault="00B62C64" w:rsidP="00025EC7">
      <w:pPr>
        <w:ind w:right="-46"/>
      </w:pPr>
      <w:r>
        <w:t>If you do choose a sweet drink, choose 99% or 100% fruit juice and drink it in small amounts</w:t>
      </w:r>
      <w:r w:rsidR="00BB3034">
        <w:t>.</w:t>
      </w:r>
    </w:p>
    <w:p w14:paraId="15E4D83C" w14:textId="77777777" w:rsidR="00BA02F2" w:rsidRDefault="00BA02F2" w:rsidP="00025EC7">
      <w:pPr>
        <w:ind w:right="-46"/>
      </w:pPr>
      <w:bookmarkStart w:id="0" w:name="_GoBack"/>
      <w:bookmarkEnd w:id="0"/>
    </w:p>
    <w:p w14:paraId="4BAF6192" w14:textId="1B37AFFB" w:rsidR="00751BAA" w:rsidRDefault="00751BAA" w:rsidP="00025EC7">
      <w:pPr>
        <w:pStyle w:val="Heading1"/>
        <w:spacing w:after="0"/>
        <w:ind w:right="-46"/>
      </w:pPr>
      <w:r>
        <w:lastRenderedPageBreak/>
        <w:t>Sports drinks</w:t>
      </w:r>
    </w:p>
    <w:p w14:paraId="008410D4" w14:textId="5817B42E" w:rsidR="003A3E45" w:rsidRDefault="00751BAA" w:rsidP="00025EC7">
      <w:pPr>
        <w:spacing w:before="240"/>
        <w:ind w:right="-46"/>
      </w:pPr>
      <w:r>
        <w:t xml:space="preserve">Sports drinks are designed for athletes who are performing at a very high level. </w:t>
      </w:r>
      <w:r w:rsidR="00D72811">
        <w:t>They</w:t>
      </w:r>
      <w:r>
        <w:t xml:space="preserve"> have carbohydrates and electrolytes added to fuel bodies</w:t>
      </w:r>
      <w:r w:rsidR="00BB3034">
        <w:t xml:space="preserve"> and replace electrolyte lo</w:t>
      </w:r>
      <w:r w:rsidR="00672359">
        <w:t>s</w:t>
      </w:r>
      <w:r w:rsidR="00BB3034">
        <w:t>ses</w:t>
      </w:r>
      <w:r>
        <w:t xml:space="preserve">. </w:t>
      </w:r>
      <w:r w:rsidR="00D72811">
        <w:t xml:space="preserve">Advertising of sports </w:t>
      </w:r>
      <w:r>
        <w:t>drinks can give the impression that they</w:t>
      </w:r>
      <w:r w:rsidR="00B332E9">
        <w:t xml:space="preserve"> are</w:t>
      </w:r>
      <w:r>
        <w:t xml:space="preserve"> useful </w:t>
      </w:r>
      <w:r w:rsidR="00AD2E64">
        <w:t xml:space="preserve">for anyone.  </w:t>
      </w:r>
    </w:p>
    <w:p w14:paraId="0255F0AB" w14:textId="1AD53043" w:rsidR="003A3E45" w:rsidRDefault="00AD2E64" w:rsidP="00025EC7">
      <w:pPr>
        <w:ind w:right="-46"/>
      </w:pPr>
      <w:r>
        <w:t>U</w:t>
      </w:r>
      <w:r w:rsidR="00751BAA">
        <w:t>nless you are exercising strenuously in hot conditions, water is still the best choice. For most people, sports drinks contribute unnecessary energy and salt to their diet. Like sweet drinks, they can</w:t>
      </w:r>
      <w:r>
        <w:t xml:space="preserve"> also </w:t>
      </w:r>
      <w:r w:rsidR="00751BAA">
        <w:t>impact on dental health</w:t>
      </w:r>
      <w:r w:rsidR="00BB3034">
        <w:t>, due to sugar and acidity</w:t>
      </w:r>
      <w:r w:rsidR="00751BAA">
        <w:t xml:space="preserve">. </w:t>
      </w:r>
    </w:p>
    <w:p w14:paraId="223EF9D4" w14:textId="042DE4AC" w:rsidR="00751BAA" w:rsidRDefault="003A3E45" w:rsidP="00025EC7">
      <w:pPr>
        <w:ind w:right="-46"/>
      </w:pPr>
      <w:r>
        <w:t>Refill</w:t>
      </w:r>
      <w:r w:rsidR="00751BAA">
        <w:t xml:space="preserve"> your water bottle from the tap when you</w:t>
      </w:r>
      <w:r w:rsidR="00052E2B">
        <w:t xml:space="preserve"> are</w:t>
      </w:r>
      <w:r>
        <w:t xml:space="preserve"> being active. Y</w:t>
      </w:r>
      <w:r w:rsidR="00751BAA">
        <w:t>ou</w:t>
      </w:r>
      <w:r w:rsidR="00052E2B">
        <w:t xml:space="preserve"> will</w:t>
      </w:r>
      <w:r w:rsidR="00751BAA">
        <w:t xml:space="preserve"> be doing the environment a favour and saving your money for something more important.</w:t>
      </w:r>
    </w:p>
    <w:p w14:paraId="6503010C" w14:textId="77777777" w:rsidR="00751BAA" w:rsidRDefault="00751BAA" w:rsidP="00025EC7">
      <w:pPr>
        <w:pStyle w:val="Heading1"/>
        <w:spacing w:after="0"/>
        <w:ind w:right="-46"/>
      </w:pPr>
      <w:r>
        <w:t>Caffeinated drinks</w:t>
      </w:r>
    </w:p>
    <w:p w14:paraId="3F4C0AB1" w14:textId="55AC2A37" w:rsidR="00751BAA" w:rsidRDefault="00751BAA" w:rsidP="00025EC7">
      <w:pPr>
        <w:spacing w:before="240"/>
        <w:ind w:right="-46"/>
      </w:pPr>
      <w:r>
        <w:t>Caffeine is a stimulant found in drinks such as coffee, tea, cola-flavoured soft drinks and energy drinks. It can be safely consumed in small amounts but in larger amounts can lead to anxiety, insomnia, dehydration and fatigue. It affects everyone differently</w:t>
      </w:r>
      <w:r w:rsidR="002625F3">
        <w:t>. T</w:t>
      </w:r>
      <w:r>
        <w:t>he way you feel after drinking caffeine will depend on your size</w:t>
      </w:r>
      <w:r w:rsidR="002625F3">
        <w:t xml:space="preserve">, </w:t>
      </w:r>
      <w:r>
        <w:t>health, the amount you</w:t>
      </w:r>
      <w:r w:rsidR="002625F3">
        <w:t xml:space="preserve"> hav</w:t>
      </w:r>
      <w:r>
        <w:t>e consumed</w:t>
      </w:r>
      <w:r w:rsidR="003A3E45">
        <w:t xml:space="preserve"> and how used to drinking caffeine you are.</w:t>
      </w:r>
    </w:p>
    <w:p w14:paraId="63430044" w14:textId="20A95B39" w:rsidR="00751BAA" w:rsidRDefault="00751BAA" w:rsidP="00025EC7">
      <w:pPr>
        <w:ind w:right="-46"/>
      </w:pPr>
      <w:r>
        <w:t>Commercial caffeinated drinks often have a lot of sugar in them</w:t>
      </w:r>
      <w:r w:rsidR="003A3E45">
        <w:t>,</w:t>
      </w:r>
      <w:r>
        <w:t xml:space="preserve"> which means they will have the same impact on your body as sweet drink</w:t>
      </w:r>
      <w:r w:rsidR="003A3E45">
        <w:t>s</w:t>
      </w:r>
      <w:r>
        <w:t>.</w:t>
      </w:r>
    </w:p>
    <w:p w14:paraId="1C6E13FC" w14:textId="69C0BD53" w:rsidR="00751BAA" w:rsidRDefault="00DF2838" w:rsidP="00025EC7">
      <w:pPr>
        <w:ind w:right="-46"/>
      </w:pPr>
      <w:r>
        <w:t>Yo</w:t>
      </w:r>
      <w:r w:rsidR="00CE04A3">
        <w:t xml:space="preserve">u </w:t>
      </w:r>
      <w:r>
        <w:t>may be tempted to drink ca</w:t>
      </w:r>
      <w:r w:rsidR="00751BAA">
        <w:t>ffeinated drinks</w:t>
      </w:r>
      <w:r>
        <w:t xml:space="preserve"> </w:t>
      </w:r>
      <w:r w:rsidR="0038129E">
        <w:t>when feeling tired</w:t>
      </w:r>
      <w:r w:rsidR="00C72BFA">
        <w:t xml:space="preserve"> after a late night or an early start to the day</w:t>
      </w:r>
      <w:r>
        <w:t xml:space="preserve">.  </w:t>
      </w:r>
      <w:r w:rsidRPr="00DF2838">
        <w:t>In late puberty, a young person’s body tends to secrete the sleep hormone melatonin later in the day than in younger children. This</w:t>
      </w:r>
      <w:r w:rsidR="0062572E">
        <w:t xml:space="preserve"> can</w:t>
      </w:r>
      <w:r w:rsidRPr="00DF2838">
        <w:t xml:space="preserve"> </w:t>
      </w:r>
      <w:r w:rsidR="00C72BFA">
        <w:t xml:space="preserve">make it </w:t>
      </w:r>
      <w:r w:rsidRPr="00DF2838">
        <w:t xml:space="preserve">difficult </w:t>
      </w:r>
      <w:r w:rsidR="00C72BFA">
        <w:t>to get</w:t>
      </w:r>
      <w:r w:rsidRPr="00DF2838">
        <w:t xml:space="preserve"> to sleep and wak</w:t>
      </w:r>
      <w:r w:rsidR="00C72BFA">
        <w:t>e</w:t>
      </w:r>
      <w:r w:rsidRPr="00DF2838">
        <w:t xml:space="preserve"> up. </w:t>
      </w:r>
      <w:r w:rsidR="0038129E">
        <w:t xml:space="preserve">Drinking caffeine to deal with this </w:t>
      </w:r>
      <w:r w:rsidR="00751BAA">
        <w:t>will generally only lead to you feeling more tired the next day. It will also impact on the quality of your sleep.</w:t>
      </w:r>
      <w:r w:rsidR="00914382">
        <w:t xml:space="preserve"> </w:t>
      </w:r>
    </w:p>
    <w:p w14:paraId="460177DF" w14:textId="3F68A8E1" w:rsidR="00751BAA" w:rsidRDefault="00751BAA" w:rsidP="00025EC7">
      <w:pPr>
        <w:ind w:right="-46"/>
      </w:pPr>
      <w:r>
        <w:t>There</w:t>
      </w:r>
      <w:r w:rsidR="003A3E45">
        <w:t xml:space="preserve"> is</w:t>
      </w:r>
      <w:r>
        <w:t xml:space="preserve"> no </w:t>
      </w:r>
      <w:r w:rsidR="003A3E45">
        <w:t>set</w:t>
      </w:r>
      <w:r>
        <w:t xml:space="preserve"> rule </w:t>
      </w:r>
      <w:r w:rsidR="003A3E45">
        <w:t>for</w:t>
      </w:r>
      <w:r>
        <w:t xml:space="preserve"> when it</w:t>
      </w:r>
      <w:r w:rsidR="003A3E45">
        <w:t xml:space="preserve"> i</w:t>
      </w:r>
      <w:r>
        <w:t>s ‘safe’ to start drinking caffeine, but it</w:t>
      </w:r>
      <w:r w:rsidR="003A3E45">
        <w:t xml:space="preserve"> is</w:t>
      </w:r>
      <w:r>
        <w:t xml:space="preserve"> best to avoid while you</w:t>
      </w:r>
      <w:r w:rsidR="003A3E45">
        <w:t xml:space="preserve"> are </w:t>
      </w:r>
      <w:r>
        <w:t xml:space="preserve">still growing as it can impact on your growth. </w:t>
      </w:r>
    </w:p>
    <w:p w14:paraId="30B081DD" w14:textId="77777777" w:rsidR="00751BAA" w:rsidRPr="009B11B1" w:rsidRDefault="00751BAA" w:rsidP="00025EC7">
      <w:pPr>
        <w:pStyle w:val="Heading1"/>
        <w:spacing w:after="0"/>
        <w:ind w:right="-46"/>
      </w:pPr>
      <w:r>
        <w:t>Milk and milk substitutes</w:t>
      </w:r>
    </w:p>
    <w:p w14:paraId="24269464" w14:textId="77777777" w:rsidR="005A7F90" w:rsidRDefault="00914382" w:rsidP="00025EC7">
      <w:pPr>
        <w:spacing w:before="240"/>
        <w:ind w:right="-46"/>
      </w:pPr>
      <w:r>
        <w:t>T</w:t>
      </w:r>
      <w:r w:rsidR="00751BAA">
        <w:t>his category include</w:t>
      </w:r>
      <w:r>
        <w:t>s</w:t>
      </w:r>
      <w:r w:rsidR="00751BAA">
        <w:t xml:space="preserve"> plain cow’s milk and dairy-free milks which may be made from soy</w:t>
      </w:r>
      <w:r>
        <w:t>, rice, oats</w:t>
      </w:r>
      <w:r w:rsidR="00751BAA">
        <w:t xml:space="preserve"> or nuts. </w:t>
      </w:r>
      <w:r>
        <w:t xml:space="preserve">Smoothies and flavoured milks can also be in this category but can contain added sugar. </w:t>
      </w:r>
    </w:p>
    <w:p w14:paraId="16C8B9E7" w14:textId="222C0CEB" w:rsidR="00751BAA" w:rsidRDefault="00914382" w:rsidP="00025EC7">
      <w:pPr>
        <w:ind w:right="-46"/>
      </w:pPr>
      <w:r>
        <w:t>Plain milk is the best choice as</w:t>
      </w:r>
      <w:r w:rsidR="00C54D83">
        <w:t xml:space="preserve"> it</w:t>
      </w:r>
      <w:r>
        <w:t xml:space="preserve"> does not have any added sugar and is a good source of calcium, which is important for building strong bones</w:t>
      </w:r>
      <w:r w:rsidR="00BD22CA">
        <w:t xml:space="preserve">.  </w:t>
      </w:r>
      <w:r w:rsidR="00751BAA">
        <w:t xml:space="preserve">If you </w:t>
      </w:r>
      <w:r w:rsidR="00BD22CA">
        <w:t>drink a</w:t>
      </w:r>
      <w:r w:rsidR="00751BAA">
        <w:t xml:space="preserve"> dairy-free alternative</w:t>
      </w:r>
      <w:r w:rsidR="00BD22CA">
        <w:t>, choose one</w:t>
      </w:r>
      <w:r w:rsidR="00751BAA">
        <w:t xml:space="preserve"> fortified with calcium</w:t>
      </w:r>
      <w:r w:rsidR="0084793D">
        <w:t>.  A</w:t>
      </w:r>
      <w:r w:rsidR="00751BAA">
        <w:t>im for at least 100mg of calcium per 100mL.</w:t>
      </w:r>
    </w:p>
    <w:p w14:paraId="4A2CA5EB" w14:textId="77777777" w:rsidR="00B332E9" w:rsidRDefault="00914382" w:rsidP="00025EC7">
      <w:pPr>
        <w:ind w:right="-46"/>
      </w:pPr>
      <w:r>
        <w:t xml:space="preserve">Keep water as your main drink but </w:t>
      </w:r>
      <w:r w:rsidR="00672359">
        <w:t>milk is also a good choice.</w:t>
      </w:r>
    </w:p>
    <w:p w14:paraId="094B911A" w14:textId="116426AE" w:rsidR="00672359" w:rsidRDefault="00672359" w:rsidP="00B332E9">
      <w:pPr>
        <w:spacing w:after="0"/>
        <w:ind w:right="1394"/>
      </w:pPr>
      <w:r w:rsidRPr="00672359">
        <w:rPr>
          <w:b/>
          <w:color w:val="365F91"/>
          <w:sz w:val="32"/>
          <w:szCs w:val="26"/>
        </w:rPr>
        <w:t>For More Information:</w:t>
      </w:r>
    </w:p>
    <w:p w14:paraId="2530C85F" w14:textId="262CA584" w:rsidR="00524330" w:rsidRPr="00DB79C6" w:rsidRDefault="00BA02F2" w:rsidP="00025EC7">
      <w:pPr>
        <w:ind w:right="-46"/>
      </w:pPr>
      <w:hyperlink r:id="rId8" w:history="1">
        <w:r w:rsidR="00672359">
          <w:rPr>
            <w:rStyle w:val="Hyperlink"/>
          </w:rPr>
          <w:t>The Department of Health Australia's Healthy Bodies Need Healthy Drinks Resource Package</w:t>
        </w:r>
      </w:hyperlink>
      <w:r w:rsidR="00B332E9">
        <w:rPr>
          <w:rStyle w:val="FootnoteReference"/>
          <w:color w:val="0000FF" w:themeColor="hyperlink"/>
          <w:u w:val="single"/>
        </w:rPr>
        <w:footnoteReference w:id="1"/>
      </w:r>
    </w:p>
    <w:sectPr w:rsidR="00524330" w:rsidRPr="00DB79C6" w:rsidSect="00025EC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560" w:left="1440" w:header="0"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5982" w14:textId="77777777" w:rsidR="0048796B" w:rsidRDefault="0048796B" w:rsidP="00524330">
      <w:pPr>
        <w:spacing w:after="0" w:line="240" w:lineRule="auto"/>
      </w:pPr>
      <w:r>
        <w:separator/>
      </w:r>
    </w:p>
  </w:endnote>
  <w:endnote w:type="continuationSeparator" w:id="0">
    <w:p w14:paraId="450A4833" w14:textId="77777777" w:rsidR="0048796B" w:rsidRDefault="0048796B"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81622"/>
      <w:docPartObj>
        <w:docPartGallery w:val="Page Numbers (Bottom of Page)"/>
        <w:docPartUnique/>
      </w:docPartObj>
    </w:sdtPr>
    <w:sdtEndPr/>
    <w:sdtContent>
      <w:sdt>
        <w:sdtPr>
          <w:rPr>
            <w:sz w:val="18"/>
            <w:szCs w:val="18"/>
          </w:rPr>
          <w:id w:val="-2066023652"/>
          <w:docPartObj>
            <w:docPartGallery w:val="Page Numbers (Top of Page)"/>
            <w:docPartUnique/>
          </w:docPartObj>
        </w:sdtPr>
        <w:sdtEndPr/>
        <w:sdtContent>
          <w:p w14:paraId="575709AF" w14:textId="77777777" w:rsidR="0048796B" w:rsidRDefault="0048796B" w:rsidP="00025EC7">
            <w:pPr>
              <w:pStyle w:val="Footer"/>
              <w:ind w:right="-46"/>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noProof/>
                <w:sz w:val="18"/>
                <w:szCs w:val="18"/>
              </w:rPr>
              <w:t>2</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noProof/>
                <w:sz w:val="18"/>
                <w:szCs w:val="18"/>
              </w:rPr>
              <w:t>2</w:t>
            </w:r>
            <w:r w:rsidRPr="007D403E">
              <w:rPr>
                <w:b/>
                <w:bCs/>
                <w:sz w:val="18"/>
                <w:szCs w:val="18"/>
              </w:rPr>
              <w:fldChar w:fldCharType="end"/>
            </w:r>
          </w:p>
          <w:p w14:paraId="411B5065" w14:textId="0F34F301" w:rsidR="0048796B" w:rsidRDefault="0048796B" w:rsidP="003E3EC8">
            <w:pPr>
              <w:pStyle w:val="Footer"/>
              <w:ind w:right="685"/>
              <w:jc w:val="right"/>
              <w:rPr>
                <w:b/>
                <w:bCs/>
                <w:sz w:val="18"/>
                <w:szCs w:val="18"/>
              </w:rPr>
            </w:pPr>
          </w:p>
          <w:p w14:paraId="4FE81A04" w14:textId="78B78588" w:rsidR="0048796B" w:rsidRPr="007D403E" w:rsidRDefault="00BA02F2" w:rsidP="003E3EC8">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39306113"/>
      <w:docPartObj>
        <w:docPartGallery w:val="Page Numbers (Bottom of Page)"/>
        <w:docPartUnique/>
      </w:docPartObj>
    </w:sdtPr>
    <w:sdtEndPr/>
    <w:sdtContent>
      <w:sdt>
        <w:sdtPr>
          <w:rPr>
            <w:sz w:val="18"/>
            <w:szCs w:val="18"/>
          </w:rPr>
          <w:id w:val="723876085"/>
          <w:docPartObj>
            <w:docPartGallery w:val="Page Numbers (Top of Page)"/>
            <w:docPartUnique/>
          </w:docPartObj>
        </w:sdtPr>
        <w:sdtEndPr/>
        <w:sdtContent>
          <w:p w14:paraId="6F413FF9" w14:textId="77777777" w:rsidR="0048796B" w:rsidRDefault="0048796B" w:rsidP="003E3EC8">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35401EC1" w14:textId="77777777" w:rsidR="0048796B" w:rsidRDefault="0048796B" w:rsidP="003E3EC8">
            <w:pPr>
              <w:pStyle w:val="Footer"/>
              <w:ind w:right="685"/>
              <w:jc w:val="right"/>
              <w:rPr>
                <w:b/>
                <w:bCs/>
                <w:sz w:val="18"/>
                <w:szCs w:val="18"/>
              </w:rPr>
            </w:pPr>
          </w:p>
          <w:p w14:paraId="77E8B025" w14:textId="4580D51E" w:rsidR="0048796B" w:rsidRPr="003E3EC8" w:rsidRDefault="00BA02F2" w:rsidP="003E3EC8">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CD7F" w14:textId="77777777" w:rsidR="0048796B" w:rsidRDefault="0048796B" w:rsidP="003E3EC8">
    <w:pPr>
      <w:pStyle w:val="Footer"/>
      <w:ind w:left="-1418"/>
    </w:pPr>
    <w:r w:rsidRPr="00C56950">
      <w:rPr>
        <w:noProof/>
      </w:rPr>
      <w:drawing>
        <wp:inline distT="0" distB="0" distL="0" distR="0" wp14:anchorId="194B7774" wp14:editId="7F325449">
          <wp:extent cx="7524000" cy="1380070"/>
          <wp:effectExtent l="0" t="0" r="1270" b="0"/>
          <wp:docPr id="80" name="Picture 462"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partment of Health Footer with 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0" cy="138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3AAB" w14:textId="77777777" w:rsidR="0048796B" w:rsidRDefault="0048796B" w:rsidP="00524330">
      <w:pPr>
        <w:spacing w:after="0" w:line="240" w:lineRule="auto"/>
      </w:pPr>
      <w:r>
        <w:separator/>
      </w:r>
    </w:p>
  </w:footnote>
  <w:footnote w:type="continuationSeparator" w:id="0">
    <w:p w14:paraId="17DC3423" w14:textId="77777777" w:rsidR="0048796B" w:rsidRDefault="0048796B" w:rsidP="00524330">
      <w:pPr>
        <w:spacing w:after="0" w:line="240" w:lineRule="auto"/>
      </w:pPr>
      <w:r>
        <w:continuationSeparator/>
      </w:r>
    </w:p>
  </w:footnote>
  <w:footnote w:id="1">
    <w:p w14:paraId="19D67247" w14:textId="7FAFB950" w:rsidR="00B332E9" w:rsidRDefault="00B332E9">
      <w:pPr>
        <w:pStyle w:val="FootnoteText"/>
      </w:pPr>
      <w:r>
        <w:rPr>
          <w:rStyle w:val="FootnoteReference"/>
        </w:rPr>
        <w:footnoteRef/>
      </w:r>
      <w:r>
        <w:t xml:space="preserve"> </w:t>
      </w:r>
      <w:hyperlink r:id="rId1" w:history="1">
        <w:r w:rsidRPr="004B334F">
          <w:rPr>
            <w:rStyle w:val="Hyperlink"/>
          </w:rPr>
          <w:t>https://www1.health.gov.au/internet/publications/publishing.nsf/Content/sugar-drinks-toc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16AA" w14:textId="77777777" w:rsidR="0048796B" w:rsidRDefault="0048796B" w:rsidP="003E3EC8">
    <w:pPr>
      <w:pStyle w:val="Header"/>
      <w:ind w:left="-1531"/>
    </w:pPr>
    <w:r>
      <w:rPr>
        <w:noProof/>
      </w:rPr>
      <w:drawing>
        <wp:inline distT="0" distB="0" distL="0" distR="0" wp14:anchorId="0DE98E69" wp14:editId="54091C79">
          <wp:extent cx="7627027" cy="1150883"/>
          <wp:effectExtent l="0" t="0" r="0" b="0"/>
          <wp:docPr id="77" name="Pictur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25270" cy="1165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5803" w14:textId="77777777" w:rsidR="0048796B" w:rsidRDefault="0048796B" w:rsidP="003E3EC8">
    <w:pPr>
      <w:pStyle w:val="Header"/>
      <w:ind w:left="-1474" w:right="0"/>
      <w:jc w:val="both"/>
    </w:pPr>
    <w:r>
      <w:rPr>
        <w:noProof/>
      </w:rPr>
      <w:drawing>
        <wp:inline distT="0" distB="0" distL="0" distR="0" wp14:anchorId="7C962EFC" wp14:editId="2895825E">
          <wp:extent cx="7730772" cy="1166648"/>
          <wp:effectExtent l="0" t="0" r="3810" b="0"/>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62901" cy="1171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DD7A" w14:textId="77777777" w:rsidR="0048796B" w:rsidRDefault="0048796B" w:rsidP="00524330">
    <w:pPr>
      <w:pStyle w:val="Header"/>
      <w:ind w:left="-1474"/>
    </w:pPr>
    <w:r>
      <w:rPr>
        <w:noProof/>
      </w:rPr>
      <w:drawing>
        <wp:inline distT="0" distB="0" distL="0" distR="0" wp14:anchorId="0AB71DB4" wp14:editId="2DFB35CB">
          <wp:extent cx="7587444" cy="1926771"/>
          <wp:effectExtent l="0" t="0" r="0" b="0"/>
          <wp:docPr id="79" name="Picture 79"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5952" cy="1939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5974"/>
    <w:multiLevelType w:val="hybridMultilevel"/>
    <w:tmpl w:val="F4C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6D4F1E"/>
    <w:multiLevelType w:val="hybridMultilevel"/>
    <w:tmpl w:val="6556F104"/>
    <w:lvl w:ilvl="0" w:tplc="D4961FBA">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7723C8"/>
    <w:multiLevelType w:val="hybridMultilevel"/>
    <w:tmpl w:val="B1C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9C6"/>
    <w:rsid w:val="00025EC7"/>
    <w:rsid w:val="00052E2B"/>
    <w:rsid w:val="000677B2"/>
    <w:rsid w:val="000C62A8"/>
    <w:rsid w:val="00144D96"/>
    <w:rsid w:val="001E68C9"/>
    <w:rsid w:val="002625F3"/>
    <w:rsid w:val="0029783F"/>
    <w:rsid w:val="00336439"/>
    <w:rsid w:val="0038129E"/>
    <w:rsid w:val="003A3E45"/>
    <w:rsid w:val="003E3EC8"/>
    <w:rsid w:val="0048796B"/>
    <w:rsid w:val="00490AC5"/>
    <w:rsid w:val="00524330"/>
    <w:rsid w:val="00536EA9"/>
    <w:rsid w:val="005A7F90"/>
    <w:rsid w:val="0062572E"/>
    <w:rsid w:val="006370EC"/>
    <w:rsid w:val="006702D0"/>
    <w:rsid w:val="00672359"/>
    <w:rsid w:val="0073758D"/>
    <w:rsid w:val="00751BAA"/>
    <w:rsid w:val="007D403E"/>
    <w:rsid w:val="0084793D"/>
    <w:rsid w:val="00850CA7"/>
    <w:rsid w:val="00885BC3"/>
    <w:rsid w:val="008C795A"/>
    <w:rsid w:val="00914382"/>
    <w:rsid w:val="00A15F4D"/>
    <w:rsid w:val="00A869CD"/>
    <w:rsid w:val="00AD2E64"/>
    <w:rsid w:val="00AF610A"/>
    <w:rsid w:val="00B332E9"/>
    <w:rsid w:val="00B579CB"/>
    <w:rsid w:val="00B62C64"/>
    <w:rsid w:val="00BA02F2"/>
    <w:rsid w:val="00BB3034"/>
    <w:rsid w:val="00BD22CA"/>
    <w:rsid w:val="00C54D83"/>
    <w:rsid w:val="00C72BFA"/>
    <w:rsid w:val="00CC040C"/>
    <w:rsid w:val="00CE04A3"/>
    <w:rsid w:val="00D11B49"/>
    <w:rsid w:val="00D23B9A"/>
    <w:rsid w:val="00D34A39"/>
    <w:rsid w:val="00D72811"/>
    <w:rsid w:val="00DB79C6"/>
    <w:rsid w:val="00DF2838"/>
    <w:rsid w:val="00EB2F02"/>
    <w:rsid w:val="00EC6921"/>
    <w:rsid w:val="00EF0641"/>
    <w:rsid w:val="00F97509"/>
    <w:rsid w:val="00FC2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8D89DA"/>
  <w15:docId w15:val="{8D115616-092A-4DEA-A385-C206EB79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9C6"/>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ListParagraph">
    <w:name w:val="List Paragraph"/>
    <w:basedOn w:val="Normal"/>
    <w:uiPriority w:val="34"/>
    <w:qFormat/>
    <w:rsid w:val="00DB79C6"/>
    <w:pPr>
      <w:spacing w:after="200" w:line="276"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DB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9C6"/>
    <w:rPr>
      <w:rFonts w:ascii="Gill Sans MT" w:eastAsia="Times New Roman" w:hAnsi="Gill Sans MT"/>
    </w:rPr>
  </w:style>
  <w:style w:type="character" w:styleId="EndnoteReference">
    <w:name w:val="endnote reference"/>
    <w:basedOn w:val="DefaultParagraphFont"/>
    <w:uiPriority w:val="99"/>
    <w:semiHidden/>
    <w:unhideWhenUsed/>
    <w:rsid w:val="00DB79C6"/>
    <w:rPr>
      <w:vertAlign w:val="superscript"/>
    </w:rPr>
  </w:style>
  <w:style w:type="character" w:styleId="Hyperlink">
    <w:name w:val="Hyperlink"/>
    <w:basedOn w:val="DefaultParagraphFont"/>
    <w:uiPriority w:val="99"/>
    <w:unhideWhenUsed/>
    <w:rsid w:val="00DB79C6"/>
    <w:rPr>
      <w:color w:val="0000FF" w:themeColor="hyperlink"/>
      <w:u w:val="single"/>
    </w:rPr>
  </w:style>
  <w:style w:type="character" w:styleId="CommentReference">
    <w:name w:val="annotation reference"/>
    <w:basedOn w:val="DefaultParagraphFont"/>
    <w:uiPriority w:val="99"/>
    <w:semiHidden/>
    <w:unhideWhenUsed/>
    <w:rsid w:val="000677B2"/>
    <w:rPr>
      <w:sz w:val="16"/>
      <w:szCs w:val="16"/>
    </w:rPr>
  </w:style>
  <w:style w:type="paragraph" w:styleId="CommentText">
    <w:name w:val="annotation text"/>
    <w:basedOn w:val="Normal"/>
    <w:link w:val="CommentTextChar"/>
    <w:uiPriority w:val="99"/>
    <w:semiHidden/>
    <w:unhideWhenUsed/>
    <w:rsid w:val="000677B2"/>
    <w:pPr>
      <w:spacing w:line="240" w:lineRule="auto"/>
    </w:pPr>
    <w:rPr>
      <w:sz w:val="20"/>
      <w:szCs w:val="20"/>
    </w:rPr>
  </w:style>
  <w:style w:type="character" w:customStyle="1" w:styleId="CommentTextChar">
    <w:name w:val="Comment Text Char"/>
    <w:basedOn w:val="DefaultParagraphFont"/>
    <w:link w:val="CommentText"/>
    <w:uiPriority w:val="99"/>
    <w:semiHidden/>
    <w:rsid w:val="000677B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0677B2"/>
    <w:rPr>
      <w:b/>
      <w:bCs/>
    </w:rPr>
  </w:style>
  <w:style w:type="character" w:customStyle="1" w:styleId="CommentSubjectChar">
    <w:name w:val="Comment Subject Char"/>
    <w:basedOn w:val="CommentTextChar"/>
    <w:link w:val="CommentSubject"/>
    <w:uiPriority w:val="99"/>
    <w:semiHidden/>
    <w:rsid w:val="000677B2"/>
    <w:rPr>
      <w:rFonts w:ascii="Gill Sans MT" w:eastAsia="Times New Roman" w:hAnsi="Gill Sans MT"/>
      <w:b/>
      <w:bCs/>
    </w:rPr>
  </w:style>
  <w:style w:type="character" w:styleId="FollowedHyperlink">
    <w:name w:val="FollowedHyperlink"/>
    <w:basedOn w:val="DefaultParagraphFont"/>
    <w:uiPriority w:val="99"/>
    <w:semiHidden/>
    <w:unhideWhenUsed/>
    <w:rsid w:val="00914382"/>
    <w:rPr>
      <w:color w:val="800080" w:themeColor="followedHyperlink"/>
      <w:u w:val="single"/>
    </w:rPr>
  </w:style>
  <w:style w:type="character" w:styleId="UnresolvedMention">
    <w:name w:val="Unresolved Mention"/>
    <w:basedOn w:val="DefaultParagraphFont"/>
    <w:uiPriority w:val="99"/>
    <w:semiHidden/>
    <w:unhideWhenUsed/>
    <w:rsid w:val="00672359"/>
    <w:rPr>
      <w:color w:val="605E5C"/>
      <w:shd w:val="clear" w:color="auto" w:fill="E1DFDD"/>
    </w:rPr>
  </w:style>
  <w:style w:type="paragraph" w:styleId="FootnoteText">
    <w:name w:val="footnote text"/>
    <w:basedOn w:val="Normal"/>
    <w:link w:val="FootnoteTextChar"/>
    <w:uiPriority w:val="99"/>
    <w:semiHidden/>
    <w:unhideWhenUsed/>
    <w:rsid w:val="00B332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2E9"/>
    <w:rPr>
      <w:rFonts w:ascii="Gill Sans MT" w:eastAsia="Times New Roman" w:hAnsi="Gill Sans MT"/>
    </w:rPr>
  </w:style>
  <w:style w:type="character" w:styleId="FootnoteReference">
    <w:name w:val="footnote reference"/>
    <w:basedOn w:val="DefaultParagraphFont"/>
    <w:uiPriority w:val="99"/>
    <w:semiHidden/>
    <w:unhideWhenUsed/>
    <w:rsid w:val="00B33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gov.au/internet/publications/publishing.nsf/Content/sugar-drinks-t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publications/publishing.nsf/Content/sugar-drinks-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7503B-1EB7-4C86-9C3B-382EEC18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Healthy Young People</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dc:title>
  <dc:subject>HYP</dc:subject>
  <dc:creator>Measham, Christy R</dc:creator>
  <cp:keywords/>
  <dc:description/>
  <cp:lastModifiedBy>Schneiders, Mara A</cp:lastModifiedBy>
  <cp:revision>28</cp:revision>
  <cp:lastPrinted>2019-08-19T05:00:00Z</cp:lastPrinted>
  <dcterms:created xsi:type="dcterms:W3CDTF">2019-09-02T06:55:00Z</dcterms:created>
  <dcterms:modified xsi:type="dcterms:W3CDTF">2020-06-17T04:50:00Z</dcterms:modified>
</cp:coreProperties>
</file>