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6056" w14:textId="2E4A286B" w:rsidR="00524330" w:rsidRDefault="00F41970" w:rsidP="00F228B5">
      <w:pPr>
        <w:pStyle w:val="Title"/>
        <w:ind w:right="-46"/>
      </w:pPr>
      <w:r>
        <w:t>Fact Sheet</w:t>
      </w:r>
    </w:p>
    <w:p w14:paraId="2DA8DD27" w14:textId="152A1587" w:rsidR="00F41970" w:rsidRPr="00144D96" w:rsidRDefault="00F41970" w:rsidP="00F41970">
      <w:pPr>
        <w:pStyle w:val="Subtitle"/>
        <w:ind w:right="1394"/>
        <w:rPr>
          <w:b w:val="0"/>
          <w:sz w:val="48"/>
        </w:rPr>
      </w:pPr>
      <w:r>
        <w:rPr>
          <w:rStyle w:val="SubtitleChar"/>
          <w:b/>
          <w:color w:val="55437F"/>
          <w:sz w:val="52"/>
        </w:rPr>
        <w:t>Body Image</w:t>
      </w:r>
    </w:p>
    <w:p w14:paraId="4238F29D" w14:textId="5BE56053" w:rsidR="00F41970" w:rsidRPr="00397A93" w:rsidRDefault="00D714AA" w:rsidP="00F41970">
      <w:pPr>
        <w:pStyle w:val="Heading1"/>
        <w:ind w:right="1394"/>
      </w:pPr>
      <w:r>
        <w:t xml:space="preserve">What is </w:t>
      </w:r>
      <w:r w:rsidR="00EB4106">
        <w:t>B</w:t>
      </w:r>
      <w:r>
        <w:t xml:space="preserve">ody </w:t>
      </w:r>
      <w:r w:rsidR="00EB4106">
        <w:t>I</w:t>
      </w:r>
      <w:r>
        <w:t>mage</w:t>
      </w:r>
      <w:r w:rsidR="00B73465">
        <w:t>?</w:t>
      </w:r>
    </w:p>
    <w:p w14:paraId="3BF8DE25" w14:textId="77777777" w:rsidR="00D714AA" w:rsidRPr="00EB4106" w:rsidRDefault="00D714AA" w:rsidP="001F7C23">
      <w:pPr>
        <w:spacing w:before="240" w:line="300" w:lineRule="exact"/>
        <w:rPr>
          <w:sz w:val="36"/>
        </w:rPr>
      </w:pPr>
      <w:r w:rsidRPr="00EB4106">
        <w:t>Body image refers to your relationship with your physical self. It involves four elements:</w:t>
      </w:r>
    </w:p>
    <w:p w14:paraId="556F116C" w14:textId="32E8B93E" w:rsidR="00D714AA" w:rsidRPr="00EB4106" w:rsidRDefault="00D714AA" w:rsidP="001F7C23">
      <w:pPr>
        <w:pStyle w:val="ListParagraph"/>
        <w:numPr>
          <w:ilvl w:val="0"/>
          <w:numId w:val="14"/>
        </w:numPr>
        <w:spacing w:line="300" w:lineRule="exact"/>
        <w:rPr>
          <w:rFonts w:ascii="Gill Sans MT" w:hAnsi="Gill Sans MT"/>
        </w:rPr>
      </w:pPr>
      <w:r w:rsidRPr="00EB4106">
        <w:rPr>
          <w:rFonts w:ascii="Gill Sans MT" w:hAnsi="Gill Sans MT"/>
        </w:rPr>
        <w:t xml:space="preserve">How you see your body or </w:t>
      </w:r>
      <w:r w:rsidRPr="00EB4106">
        <w:rPr>
          <w:rFonts w:ascii="Gill Sans MT" w:hAnsi="Gill Sans MT"/>
          <w:i/>
        </w:rPr>
        <w:t>perceptual body image</w:t>
      </w:r>
      <w:r w:rsidRPr="00EB4106">
        <w:rPr>
          <w:rFonts w:ascii="Gill Sans MT" w:hAnsi="Gill Sans MT"/>
        </w:rPr>
        <w:t>. This may or may not be an accurate representation of how you look.</w:t>
      </w:r>
    </w:p>
    <w:p w14:paraId="20FC503A" w14:textId="75ABC532" w:rsidR="00D714AA" w:rsidRPr="00EB4106" w:rsidRDefault="00D714AA" w:rsidP="001F7C23">
      <w:pPr>
        <w:pStyle w:val="ListParagraph"/>
        <w:numPr>
          <w:ilvl w:val="0"/>
          <w:numId w:val="14"/>
        </w:numPr>
        <w:spacing w:line="300" w:lineRule="exact"/>
        <w:rPr>
          <w:rFonts w:ascii="Gill Sans MT" w:hAnsi="Gill Sans MT"/>
        </w:rPr>
      </w:pPr>
      <w:r w:rsidRPr="00EB4106">
        <w:rPr>
          <w:rFonts w:ascii="Gill Sans MT" w:hAnsi="Gill Sans MT"/>
        </w:rPr>
        <w:t xml:space="preserve">The way you feel about your body or </w:t>
      </w:r>
      <w:r w:rsidRPr="00EB4106">
        <w:rPr>
          <w:rFonts w:ascii="Gill Sans MT" w:hAnsi="Gill Sans MT"/>
          <w:i/>
        </w:rPr>
        <w:t>affective body image</w:t>
      </w:r>
      <w:r w:rsidRPr="00EB4106">
        <w:rPr>
          <w:rFonts w:ascii="Gill Sans MT" w:hAnsi="Gill Sans MT"/>
        </w:rPr>
        <w:t xml:space="preserve">. This could be positive, </w:t>
      </w:r>
      <w:proofErr w:type="gramStart"/>
      <w:r w:rsidRPr="00EB4106">
        <w:rPr>
          <w:rFonts w:ascii="Gill Sans MT" w:hAnsi="Gill Sans MT"/>
        </w:rPr>
        <w:t>negative</w:t>
      </w:r>
      <w:proofErr w:type="gramEnd"/>
      <w:r w:rsidRPr="00EB4106">
        <w:rPr>
          <w:rFonts w:ascii="Gill Sans MT" w:hAnsi="Gill Sans MT"/>
        </w:rPr>
        <w:t xml:space="preserve"> or in between</w:t>
      </w:r>
      <w:r w:rsidR="00CD5ACA" w:rsidRPr="00EB4106">
        <w:rPr>
          <w:rFonts w:ascii="Gill Sans MT" w:hAnsi="Gill Sans MT"/>
        </w:rPr>
        <w:t>.</w:t>
      </w:r>
    </w:p>
    <w:p w14:paraId="0A9E7B71" w14:textId="3CAB3C56" w:rsidR="00D714AA" w:rsidRPr="00EB4106" w:rsidRDefault="00D714AA" w:rsidP="001F7C23">
      <w:pPr>
        <w:pStyle w:val="ListParagraph"/>
        <w:numPr>
          <w:ilvl w:val="0"/>
          <w:numId w:val="14"/>
        </w:numPr>
        <w:spacing w:line="300" w:lineRule="exact"/>
        <w:rPr>
          <w:rFonts w:ascii="Gill Sans MT" w:hAnsi="Gill Sans MT"/>
        </w:rPr>
      </w:pPr>
      <w:r w:rsidRPr="00EB4106">
        <w:rPr>
          <w:rFonts w:ascii="Gill Sans MT" w:hAnsi="Gill Sans MT"/>
        </w:rPr>
        <w:t xml:space="preserve">The way you think about your body or </w:t>
      </w:r>
      <w:r w:rsidRPr="00EB4106">
        <w:rPr>
          <w:rFonts w:ascii="Gill Sans MT" w:hAnsi="Gill Sans MT"/>
          <w:i/>
        </w:rPr>
        <w:t xml:space="preserve">cognitive body image. </w:t>
      </w:r>
      <w:r w:rsidRPr="00EB4106">
        <w:rPr>
          <w:rFonts w:ascii="Gill Sans MT" w:hAnsi="Gill Sans MT"/>
        </w:rPr>
        <w:t xml:space="preserve"> This includes </w:t>
      </w:r>
      <w:r w:rsidR="00E04C49" w:rsidRPr="00EB4106">
        <w:rPr>
          <w:rFonts w:ascii="Gill Sans MT" w:hAnsi="Gill Sans MT"/>
        </w:rPr>
        <w:t>whether</w:t>
      </w:r>
      <w:r w:rsidRPr="00EB4106">
        <w:rPr>
          <w:rFonts w:ascii="Gill Sans MT" w:hAnsi="Gill Sans MT"/>
        </w:rPr>
        <w:t xml:space="preserve"> you think about your body shape and weight and how often.</w:t>
      </w:r>
    </w:p>
    <w:p w14:paraId="7CF264A1" w14:textId="7201C9EB" w:rsidR="00D714AA" w:rsidRPr="00EB4106" w:rsidRDefault="00D714AA" w:rsidP="001F7C23">
      <w:pPr>
        <w:pStyle w:val="ListParagraph"/>
        <w:numPr>
          <w:ilvl w:val="0"/>
          <w:numId w:val="14"/>
        </w:numPr>
        <w:spacing w:line="300" w:lineRule="exact"/>
        <w:rPr>
          <w:rFonts w:ascii="Gill Sans MT" w:hAnsi="Gill Sans MT"/>
          <w:i/>
        </w:rPr>
      </w:pPr>
      <w:r w:rsidRPr="00EB4106">
        <w:rPr>
          <w:rFonts w:ascii="Gill Sans MT" w:hAnsi="Gill Sans MT"/>
        </w:rPr>
        <w:t xml:space="preserve">How you behave </w:t>
      </w:r>
      <w:proofErr w:type="gramStart"/>
      <w:r w:rsidRPr="00EB4106">
        <w:rPr>
          <w:rFonts w:ascii="Gill Sans MT" w:hAnsi="Gill Sans MT"/>
        </w:rPr>
        <w:t>as a result of</w:t>
      </w:r>
      <w:proofErr w:type="gramEnd"/>
      <w:r w:rsidRPr="00EB4106">
        <w:rPr>
          <w:rFonts w:ascii="Gill Sans MT" w:hAnsi="Gill Sans MT"/>
        </w:rPr>
        <w:t xml:space="preserve"> your body image or </w:t>
      </w:r>
      <w:r w:rsidRPr="00EB4106">
        <w:rPr>
          <w:rFonts w:ascii="Gill Sans MT" w:hAnsi="Gill Sans MT"/>
          <w:i/>
        </w:rPr>
        <w:t>behavioural body image.</w:t>
      </w:r>
      <w:r w:rsidR="00E04C49" w:rsidRPr="00EB4106">
        <w:rPr>
          <w:rFonts w:ascii="Gill Sans MT" w:hAnsi="Gill Sans MT"/>
        </w:rPr>
        <w:t xml:space="preserve"> For example, do you avoid certain activities because of how you think about your body?</w:t>
      </w:r>
    </w:p>
    <w:p w14:paraId="4D54BC26" w14:textId="77777777" w:rsidR="00FF47F4" w:rsidRPr="00FF47F4" w:rsidRDefault="00D714AA" w:rsidP="001F7C23">
      <w:pPr>
        <w:spacing w:line="300" w:lineRule="exact"/>
      </w:pPr>
      <w:r w:rsidRPr="00EB4106">
        <w:t xml:space="preserve">In other </w:t>
      </w:r>
      <w:r w:rsidRPr="00FF47F4">
        <w:t>words, body image is</w:t>
      </w:r>
      <w:r w:rsidR="00FF47F4" w:rsidRPr="00FF47F4">
        <w:t>:</w:t>
      </w:r>
    </w:p>
    <w:p w14:paraId="68FDD7D4" w14:textId="77777777" w:rsidR="00FF47F4" w:rsidRPr="00FF47F4" w:rsidRDefault="00D714AA" w:rsidP="00FF47F4">
      <w:pPr>
        <w:pStyle w:val="ListParagraph"/>
        <w:numPr>
          <w:ilvl w:val="0"/>
          <w:numId w:val="15"/>
        </w:numPr>
        <w:spacing w:line="300" w:lineRule="exact"/>
        <w:rPr>
          <w:rFonts w:ascii="Gill Sans MT" w:hAnsi="Gill Sans MT"/>
        </w:rPr>
      </w:pPr>
      <w:r w:rsidRPr="00FF47F4">
        <w:rPr>
          <w:rFonts w:ascii="Gill Sans MT" w:hAnsi="Gill Sans MT"/>
        </w:rPr>
        <w:t>the mental picture that you have of your body</w:t>
      </w:r>
    </w:p>
    <w:p w14:paraId="5A921036" w14:textId="77777777" w:rsidR="00FF47F4" w:rsidRPr="00FF47F4" w:rsidRDefault="00D714AA" w:rsidP="00FF47F4">
      <w:pPr>
        <w:pStyle w:val="ListParagraph"/>
        <w:numPr>
          <w:ilvl w:val="0"/>
          <w:numId w:val="15"/>
        </w:numPr>
        <w:spacing w:line="300" w:lineRule="exact"/>
        <w:rPr>
          <w:rFonts w:ascii="Gill Sans MT" w:hAnsi="Gill Sans MT"/>
        </w:rPr>
      </w:pPr>
      <w:r w:rsidRPr="00FF47F4">
        <w:rPr>
          <w:rFonts w:ascii="Gill Sans MT" w:hAnsi="Gill Sans MT"/>
        </w:rPr>
        <w:t xml:space="preserve">how you think and feel about your body </w:t>
      </w:r>
      <w:proofErr w:type="gramStart"/>
      <w:r w:rsidRPr="00FF47F4">
        <w:rPr>
          <w:rFonts w:ascii="Gill Sans MT" w:hAnsi="Gill Sans MT"/>
        </w:rPr>
        <w:t>as a result of</w:t>
      </w:r>
      <w:proofErr w:type="gramEnd"/>
      <w:r w:rsidRPr="00FF47F4">
        <w:rPr>
          <w:rFonts w:ascii="Gill Sans MT" w:hAnsi="Gill Sans MT"/>
        </w:rPr>
        <w:t xml:space="preserve"> this </w:t>
      </w:r>
    </w:p>
    <w:p w14:paraId="7A0B78BC" w14:textId="6D4DBE7F" w:rsidR="00D714AA" w:rsidRPr="00FF47F4" w:rsidRDefault="00D714AA" w:rsidP="00FF47F4">
      <w:pPr>
        <w:pStyle w:val="ListParagraph"/>
        <w:numPr>
          <w:ilvl w:val="0"/>
          <w:numId w:val="15"/>
        </w:numPr>
        <w:spacing w:line="300" w:lineRule="exact"/>
        <w:rPr>
          <w:rFonts w:ascii="Gill Sans MT" w:hAnsi="Gill Sans MT"/>
        </w:rPr>
      </w:pPr>
      <w:r w:rsidRPr="00FF47F4">
        <w:rPr>
          <w:rFonts w:ascii="Gill Sans MT" w:hAnsi="Gill Sans MT"/>
        </w:rPr>
        <w:t xml:space="preserve">and any behaviours that are the result of the way you feel about your body. </w:t>
      </w:r>
    </w:p>
    <w:p w14:paraId="6DFD68C2" w14:textId="5541AF26" w:rsidR="00F41970" w:rsidRDefault="00C15D59" w:rsidP="00C15D59">
      <w:pPr>
        <w:pStyle w:val="Heading1"/>
      </w:pPr>
      <w:r>
        <w:t xml:space="preserve">Positive </w:t>
      </w:r>
      <w:r w:rsidR="00EB4106">
        <w:t>B</w:t>
      </w:r>
      <w:r>
        <w:t xml:space="preserve">ody </w:t>
      </w:r>
      <w:r w:rsidR="00EB4106">
        <w:t>I</w:t>
      </w:r>
      <w:r>
        <w:t>mage</w:t>
      </w:r>
    </w:p>
    <w:p w14:paraId="528877D4" w14:textId="7B753191" w:rsidR="00B73465" w:rsidRPr="00EB4106" w:rsidRDefault="006227EB" w:rsidP="001F7C23">
      <w:pPr>
        <w:spacing w:before="240" w:line="300" w:lineRule="exact"/>
      </w:pPr>
      <w:r w:rsidRPr="00EB4106">
        <w:t xml:space="preserve">People of all shapes, sizes, and abilities can have or develop positive body image.   </w:t>
      </w:r>
      <w:r w:rsidR="005C2A9D" w:rsidRPr="00EB4106">
        <w:t>Positive or healthy body image</w:t>
      </w:r>
      <w:r w:rsidR="00B73465" w:rsidRPr="00EB4106">
        <w:t xml:space="preserve"> is when</w:t>
      </w:r>
      <w:r w:rsidR="002E5856" w:rsidRPr="00EB4106">
        <w:t xml:space="preserve"> you</w:t>
      </w:r>
      <w:r w:rsidR="00B73465" w:rsidRPr="00EB4106">
        <w:t>:</w:t>
      </w:r>
    </w:p>
    <w:p w14:paraId="04B74237" w14:textId="1A58E75C" w:rsidR="00B73465" w:rsidRPr="00EB4106" w:rsidRDefault="00EB4106" w:rsidP="001F7C23">
      <w:pPr>
        <w:pStyle w:val="ListParagraph"/>
        <w:numPr>
          <w:ilvl w:val="0"/>
          <w:numId w:val="9"/>
        </w:numPr>
        <w:spacing w:line="300" w:lineRule="exact"/>
        <w:rPr>
          <w:rFonts w:ascii="Gill Sans MT" w:hAnsi="Gill Sans MT"/>
        </w:rPr>
      </w:pPr>
      <w:r w:rsidRPr="00EB4106">
        <w:rPr>
          <w:rFonts w:ascii="Gill Sans MT" w:hAnsi="Gill Sans MT"/>
        </w:rPr>
        <w:t>m</w:t>
      </w:r>
      <w:r w:rsidR="00B73465" w:rsidRPr="00EB4106">
        <w:rPr>
          <w:rFonts w:ascii="Gill Sans MT" w:hAnsi="Gill Sans MT"/>
        </w:rPr>
        <w:t xml:space="preserve">ainly feel </w:t>
      </w:r>
      <w:r w:rsidR="002E5856" w:rsidRPr="00EB4106">
        <w:rPr>
          <w:rFonts w:ascii="Gill Sans MT" w:hAnsi="Gill Sans MT"/>
        </w:rPr>
        <w:t>good</w:t>
      </w:r>
      <w:r w:rsidR="00B73465" w:rsidRPr="00EB4106">
        <w:rPr>
          <w:rFonts w:ascii="Gill Sans MT" w:hAnsi="Gill Sans MT"/>
        </w:rPr>
        <w:t xml:space="preserve"> about </w:t>
      </w:r>
      <w:r w:rsidR="002E5856" w:rsidRPr="00EB4106">
        <w:rPr>
          <w:rFonts w:ascii="Gill Sans MT" w:hAnsi="Gill Sans MT"/>
        </w:rPr>
        <w:t>your body</w:t>
      </w:r>
    </w:p>
    <w:p w14:paraId="267C7CA6" w14:textId="5FB069EB" w:rsidR="002E5856" w:rsidRPr="00EB4106" w:rsidRDefault="00EB4106" w:rsidP="001F7C23">
      <w:pPr>
        <w:pStyle w:val="ListParagraph"/>
        <w:numPr>
          <w:ilvl w:val="0"/>
          <w:numId w:val="9"/>
        </w:numPr>
        <w:spacing w:line="300" w:lineRule="exact"/>
        <w:rPr>
          <w:rFonts w:ascii="Gill Sans MT" w:hAnsi="Gill Sans MT"/>
        </w:rPr>
      </w:pPr>
      <w:r w:rsidRPr="00EB4106">
        <w:rPr>
          <w:rFonts w:ascii="Gill Sans MT" w:hAnsi="Gill Sans MT"/>
        </w:rPr>
        <w:t>u</w:t>
      </w:r>
      <w:r w:rsidR="002E5856" w:rsidRPr="00EB4106">
        <w:rPr>
          <w:rFonts w:ascii="Gill Sans MT" w:hAnsi="Gill Sans MT"/>
        </w:rPr>
        <w:t>nderstand that there is more to you than your physical appearance</w:t>
      </w:r>
    </w:p>
    <w:p w14:paraId="0573F87F" w14:textId="0DDC50BD" w:rsidR="00B73465" w:rsidRPr="00EB4106" w:rsidRDefault="00EB4106" w:rsidP="001F7C23">
      <w:pPr>
        <w:pStyle w:val="ListParagraph"/>
        <w:numPr>
          <w:ilvl w:val="0"/>
          <w:numId w:val="9"/>
        </w:numPr>
        <w:spacing w:line="300" w:lineRule="exact"/>
        <w:rPr>
          <w:rFonts w:ascii="Gill Sans MT" w:hAnsi="Gill Sans MT"/>
        </w:rPr>
      </w:pPr>
      <w:r w:rsidRPr="00EB4106">
        <w:rPr>
          <w:rFonts w:ascii="Gill Sans MT" w:hAnsi="Gill Sans MT"/>
        </w:rPr>
        <w:t>s</w:t>
      </w:r>
      <w:r w:rsidR="00B73465" w:rsidRPr="00EB4106">
        <w:rPr>
          <w:rFonts w:ascii="Gill Sans MT" w:hAnsi="Gill Sans MT"/>
        </w:rPr>
        <w:t>ee</w:t>
      </w:r>
      <w:r w:rsidR="002E5856" w:rsidRPr="00EB4106">
        <w:rPr>
          <w:rFonts w:ascii="Gill Sans MT" w:hAnsi="Gill Sans MT"/>
        </w:rPr>
        <w:t xml:space="preserve"> </w:t>
      </w:r>
      <w:r w:rsidR="00B73465" w:rsidRPr="00EB4106">
        <w:rPr>
          <w:rFonts w:ascii="Gill Sans MT" w:hAnsi="Gill Sans MT"/>
        </w:rPr>
        <w:t>yourself as you are</w:t>
      </w:r>
    </w:p>
    <w:p w14:paraId="4D10E2AC" w14:textId="58121982" w:rsidR="00B73465" w:rsidRPr="00EB4106" w:rsidRDefault="00EB4106" w:rsidP="001F7C23">
      <w:pPr>
        <w:pStyle w:val="ListParagraph"/>
        <w:numPr>
          <w:ilvl w:val="0"/>
          <w:numId w:val="9"/>
        </w:numPr>
        <w:spacing w:line="300" w:lineRule="exact"/>
        <w:rPr>
          <w:rFonts w:ascii="Gill Sans MT" w:hAnsi="Gill Sans MT"/>
        </w:rPr>
      </w:pPr>
      <w:r w:rsidRPr="00EB4106">
        <w:rPr>
          <w:rFonts w:ascii="Gill Sans MT" w:hAnsi="Gill Sans MT"/>
        </w:rPr>
        <w:t>f</w:t>
      </w:r>
      <w:r w:rsidR="00B73465" w:rsidRPr="00EB4106">
        <w:rPr>
          <w:rFonts w:ascii="Gill Sans MT" w:hAnsi="Gill Sans MT"/>
        </w:rPr>
        <w:t>eel</w:t>
      </w:r>
      <w:r w:rsidR="002E5856" w:rsidRPr="00EB4106">
        <w:rPr>
          <w:rFonts w:ascii="Gill Sans MT" w:hAnsi="Gill Sans MT"/>
        </w:rPr>
        <w:t xml:space="preserve"> </w:t>
      </w:r>
      <w:r w:rsidR="00B73465" w:rsidRPr="00EB4106">
        <w:rPr>
          <w:rFonts w:ascii="Gill Sans MT" w:hAnsi="Gill Sans MT"/>
        </w:rPr>
        <w:t>positive and comfortable in your own body</w:t>
      </w:r>
    </w:p>
    <w:p w14:paraId="1BD4C5B7" w14:textId="49696891" w:rsidR="00B73465" w:rsidRPr="00EB4106" w:rsidRDefault="00EB4106" w:rsidP="001F7C23">
      <w:pPr>
        <w:pStyle w:val="ListParagraph"/>
        <w:numPr>
          <w:ilvl w:val="0"/>
          <w:numId w:val="9"/>
        </w:numPr>
        <w:spacing w:line="300" w:lineRule="exact"/>
        <w:rPr>
          <w:rFonts w:ascii="Gill Sans MT" w:hAnsi="Gill Sans MT"/>
        </w:rPr>
      </w:pPr>
      <w:r w:rsidRPr="00EB4106">
        <w:rPr>
          <w:rFonts w:ascii="Gill Sans MT" w:hAnsi="Gill Sans MT"/>
        </w:rPr>
        <w:t>h</w:t>
      </w:r>
      <w:r w:rsidR="00B73465" w:rsidRPr="00EB4106">
        <w:rPr>
          <w:rFonts w:ascii="Gill Sans MT" w:hAnsi="Gill Sans MT"/>
        </w:rPr>
        <w:t>av</w:t>
      </w:r>
      <w:r w:rsidR="002E5856" w:rsidRPr="00EB4106">
        <w:rPr>
          <w:rFonts w:ascii="Gill Sans MT" w:hAnsi="Gill Sans MT"/>
        </w:rPr>
        <w:t>e</w:t>
      </w:r>
      <w:r w:rsidR="00B73465" w:rsidRPr="00EB4106">
        <w:rPr>
          <w:rFonts w:ascii="Gill Sans MT" w:hAnsi="Gill Sans MT"/>
        </w:rPr>
        <w:t xml:space="preserve"> positive self-talk</w:t>
      </w:r>
    </w:p>
    <w:p w14:paraId="734710A7" w14:textId="6BDD626F" w:rsidR="00B73465" w:rsidRPr="00EB4106" w:rsidRDefault="00EB4106" w:rsidP="001F7C23">
      <w:pPr>
        <w:pStyle w:val="ListParagraph"/>
        <w:numPr>
          <w:ilvl w:val="0"/>
          <w:numId w:val="9"/>
        </w:numPr>
        <w:spacing w:line="300" w:lineRule="exact"/>
        <w:rPr>
          <w:rFonts w:ascii="Gill Sans MT" w:hAnsi="Gill Sans MT"/>
        </w:rPr>
      </w:pPr>
      <w:r w:rsidRPr="00EB4106">
        <w:rPr>
          <w:rFonts w:ascii="Gill Sans MT" w:hAnsi="Gill Sans MT"/>
        </w:rPr>
        <w:t>a</w:t>
      </w:r>
      <w:r w:rsidR="002E5856" w:rsidRPr="00EB4106">
        <w:rPr>
          <w:rFonts w:ascii="Gill Sans MT" w:hAnsi="Gill Sans MT"/>
        </w:rPr>
        <w:t>void comparing</w:t>
      </w:r>
      <w:r w:rsidR="00B73465" w:rsidRPr="00EB4106">
        <w:rPr>
          <w:rFonts w:ascii="Gill Sans MT" w:hAnsi="Gill Sans MT"/>
        </w:rPr>
        <w:t xml:space="preserve"> yourself with others</w:t>
      </w:r>
      <w:r w:rsidR="00CD5ACA" w:rsidRPr="00EB4106">
        <w:rPr>
          <w:rFonts w:ascii="Gill Sans MT" w:hAnsi="Gill Sans MT"/>
        </w:rPr>
        <w:t>.</w:t>
      </w:r>
    </w:p>
    <w:p w14:paraId="04197EC6" w14:textId="34122E8D" w:rsidR="00C15D59" w:rsidRPr="00EB4106" w:rsidRDefault="00B73465" w:rsidP="001F7C23">
      <w:pPr>
        <w:spacing w:before="240" w:line="300" w:lineRule="exact"/>
      </w:pPr>
      <w:r w:rsidRPr="00EB4106">
        <w:t xml:space="preserve">Having a positive body image can improve self-esteem and how you look after your body.  </w:t>
      </w:r>
      <w:r w:rsidR="00C15D59" w:rsidRPr="00EB4106">
        <w:t xml:space="preserve">You will also have a lot more mental energy to focus on other things. </w:t>
      </w:r>
    </w:p>
    <w:p w14:paraId="27E9F4BC" w14:textId="01DFB531" w:rsidR="003D1D17" w:rsidRDefault="006227EB" w:rsidP="001F7C23">
      <w:pPr>
        <w:spacing w:before="240" w:line="300" w:lineRule="exact"/>
      </w:pPr>
      <w:r w:rsidRPr="00EB4106">
        <w:lastRenderedPageBreak/>
        <w:t xml:space="preserve">Having a positive body image does not necessarily mean you love </w:t>
      </w:r>
      <w:proofErr w:type="gramStart"/>
      <w:r w:rsidRPr="00EB4106">
        <w:t>all of</w:t>
      </w:r>
      <w:proofErr w:type="gramEnd"/>
      <w:r w:rsidRPr="00EB4106">
        <w:t xml:space="preserve"> your body all of the time. It is normal to feel good about some parts of your body and less good about others, particularly during adolescence.  </w:t>
      </w:r>
      <w:r w:rsidR="003D1D17" w:rsidRPr="00EB4106">
        <w:t>Adolescence is a time of major changes in</w:t>
      </w:r>
      <w:r w:rsidR="003D1D17">
        <w:t xml:space="preserve"> your body, your </w:t>
      </w:r>
      <w:proofErr w:type="gramStart"/>
      <w:r w:rsidR="003D1D17">
        <w:t>emotions</w:t>
      </w:r>
      <w:proofErr w:type="gramEnd"/>
      <w:r w:rsidR="003D1D17">
        <w:t xml:space="preserve"> and your relationships.  </w:t>
      </w:r>
      <w:r w:rsidR="0006071D">
        <w:t>T</w:t>
      </w:r>
      <w:r w:rsidR="003D1D17">
        <w:t>his</w:t>
      </w:r>
      <w:r w:rsidR="0006071D">
        <w:t xml:space="preserve"> </w:t>
      </w:r>
      <w:r w:rsidR="003D1D17">
        <w:t xml:space="preserve">can affect how you feel about your body.  </w:t>
      </w:r>
      <w:r w:rsidR="00517AB4" w:rsidRPr="003D1D17">
        <w:t xml:space="preserve">  </w:t>
      </w:r>
    </w:p>
    <w:p w14:paraId="5194874B" w14:textId="14088618" w:rsidR="00E04C49" w:rsidRPr="00E04C49" w:rsidRDefault="00E04C49" w:rsidP="00E04C49">
      <w:pPr>
        <w:pStyle w:val="Heading1"/>
      </w:pPr>
      <w:r w:rsidRPr="00E04C49">
        <w:t xml:space="preserve">Body </w:t>
      </w:r>
      <w:r w:rsidR="00EB4106">
        <w:t>I</w:t>
      </w:r>
      <w:r w:rsidRPr="00E04C49">
        <w:t xml:space="preserve">mage in Australia </w:t>
      </w:r>
    </w:p>
    <w:p w14:paraId="4A171905" w14:textId="0CDE65B2" w:rsidR="00E04C49" w:rsidRPr="00EB4106" w:rsidRDefault="002E5856" w:rsidP="001F7C23">
      <w:pPr>
        <w:spacing w:before="240"/>
        <w:rPr>
          <w:szCs w:val="22"/>
        </w:rPr>
      </w:pPr>
      <w:r w:rsidRPr="00EB4106">
        <w:rPr>
          <w:szCs w:val="22"/>
        </w:rPr>
        <w:t xml:space="preserve">Body dissatisfaction is having negative thoughts and feelings about your body. </w:t>
      </w:r>
      <w:r w:rsidR="004719CD">
        <w:rPr>
          <w:szCs w:val="22"/>
        </w:rPr>
        <w:t>A 2017 survey found almost</w:t>
      </w:r>
      <w:r w:rsidR="00E04C49" w:rsidRPr="00EB4106">
        <w:rPr>
          <w:szCs w:val="22"/>
        </w:rPr>
        <w:t xml:space="preserve"> </w:t>
      </w:r>
      <w:r w:rsidR="0006071D">
        <w:rPr>
          <w:szCs w:val="22"/>
        </w:rPr>
        <w:t>half (</w:t>
      </w:r>
      <w:r w:rsidR="00E04C49" w:rsidRPr="00EB4106">
        <w:rPr>
          <w:szCs w:val="22"/>
        </w:rPr>
        <w:t>4</w:t>
      </w:r>
      <w:r w:rsidR="004719CD">
        <w:rPr>
          <w:szCs w:val="22"/>
        </w:rPr>
        <w:t>5</w:t>
      </w:r>
      <w:r w:rsidR="00E04C49" w:rsidRPr="00EB4106">
        <w:rPr>
          <w:szCs w:val="22"/>
        </w:rPr>
        <w:t>%</w:t>
      </w:r>
      <w:r w:rsidR="0006071D">
        <w:rPr>
          <w:szCs w:val="22"/>
        </w:rPr>
        <w:t>)</w:t>
      </w:r>
      <w:r w:rsidR="00E04C49" w:rsidRPr="00EB4106">
        <w:rPr>
          <w:szCs w:val="22"/>
        </w:rPr>
        <w:t xml:space="preserve"> of </w:t>
      </w:r>
      <w:r w:rsidR="00844A07" w:rsidRPr="00EB4106">
        <w:rPr>
          <w:szCs w:val="22"/>
        </w:rPr>
        <w:t>Australians</w:t>
      </w:r>
      <w:r w:rsidR="004719CD">
        <w:rPr>
          <w:szCs w:val="22"/>
        </w:rPr>
        <w:t xml:space="preserve"> aged 18-30</w:t>
      </w:r>
      <w:r w:rsidR="00844A07" w:rsidRPr="00EB4106">
        <w:rPr>
          <w:szCs w:val="22"/>
        </w:rPr>
        <w:t xml:space="preserve"> </w:t>
      </w:r>
      <w:r w:rsidR="004719CD">
        <w:rPr>
          <w:szCs w:val="22"/>
        </w:rPr>
        <w:t>were</w:t>
      </w:r>
      <w:r w:rsidR="00C31441" w:rsidRPr="00EB4106">
        <w:rPr>
          <w:szCs w:val="22"/>
        </w:rPr>
        <w:t xml:space="preserve"> dissatisfied with their</w:t>
      </w:r>
      <w:r w:rsidR="00E04C49" w:rsidRPr="00EB4106">
        <w:rPr>
          <w:szCs w:val="22"/>
        </w:rPr>
        <w:t xml:space="preserve"> appearance</w:t>
      </w:r>
      <w:r w:rsidR="0006071D">
        <w:rPr>
          <w:szCs w:val="22"/>
        </w:rPr>
        <w:t>.  Almost three quarters (</w:t>
      </w:r>
      <w:r w:rsidR="00E04C49" w:rsidRPr="00EB4106">
        <w:rPr>
          <w:szCs w:val="22"/>
        </w:rPr>
        <w:t>73%</w:t>
      </w:r>
      <w:r w:rsidR="0006071D">
        <w:rPr>
          <w:szCs w:val="22"/>
        </w:rPr>
        <w:t>)</w:t>
      </w:r>
      <w:r w:rsidR="00E04C49" w:rsidRPr="00EB4106">
        <w:rPr>
          <w:szCs w:val="22"/>
        </w:rPr>
        <w:t xml:space="preserve"> </w:t>
      </w:r>
      <w:r w:rsidR="004719CD">
        <w:rPr>
          <w:szCs w:val="22"/>
        </w:rPr>
        <w:t xml:space="preserve">of all adults </w:t>
      </w:r>
      <w:r w:rsidR="00E04C49" w:rsidRPr="00EB4106">
        <w:rPr>
          <w:szCs w:val="22"/>
        </w:rPr>
        <w:t>wish</w:t>
      </w:r>
      <w:r w:rsidR="004719CD">
        <w:rPr>
          <w:szCs w:val="22"/>
        </w:rPr>
        <w:t>ed</w:t>
      </w:r>
      <w:r w:rsidR="00E04C49" w:rsidRPr="00EB4106">
        <w:rPr>
          <w:szCs w:val="22"/>
        </w:rPr>
        <w:t xml:space="preserve"> </w:t>
      </w:r>
      <w:r w:rsidR="00C31441" w:rsidRPr="00EB4106">
        <w:rPr>
          <w:szCs w:val="22"/>
        </w:rPr>
        <w:t xml:space="preserve">they </w:t>
      </w:r>
      <w:r w:rsidR="00E04C49" w:rsidRPr="00EB4106">
        <w:rPr>
          <w:szCs w:val="22"/>
        </w:rPr>
        <w:t xml:space="preserve">could change the way </w:t>
      </w:r>
      <w:r w:rsidR="00C31441" w:rsidRPr="00EB4106">
        <w:rPr>
          <w:szCs w:val="22"/>
        </w:rPr>
        <w:t>they</w:t>
      </w:r>
      <w:r w:rsidR="00E04C49" w:rsidRPr="00EB4106">
        <w:rPr>
          <w:szCs w:val="22"/>
        </w:rPr>
        <w:t xml:space="preserve"> look and</w:t>
      </w:r>
      <w:r w:rsidR="0006071D">
        <w:rPr>
          <w:szCs w:val="22"/>
        </w:rPr>
        <w:t xml:space="preserve"> two thirds (</w:t>
      </w:r>
      <w:r w:rsidR="00E04C49" w:rsidRPr="00EB4106">
        <w:rPr>
          <w:szCs w:val="22"/>
        </w:rPr>
        <w:t>66.6%</w:t>
      </w:r>
      <w:r w:rsidR="0006071D">
        <w:rPr>
          <w:szCs w:val="22"/>
        </w:rPr>
        <w:t>)</w:t>
      </w:r>
      <w:r w:rsidR="00E04C49" w:rsidRPr="00EB4106">
        <w:rPr>
          <w:szCs w:val="22"/>
        </w:rPr>
        <w:t xml:space="preserve"> </w:t>
      </w:r>
      <w:r w:rsidR="004A756C">
        <w:rPr>
          <w:szCs w:val="22"/>
        </w:rPr>
        <w:t xml:space="preserve">of adults </w:t>
      </w:r>
      <w:r w:rsidR="00E04C49" w:rsidRPr="00EB4106">
        <w:rPr>
          <w:szCs w:val="22"/>
        </w:rPr>
        <w:t>ha</w:t>
      </w:r>
      <w:r w:rsidR="004A756C">
        <w:rPr>
          <w:szCs w:val="22"/>
        </w:rPr>
        <w:t>d</w:t>
      </w:r>
      <w:r w:rsidR="00E04C49" w:rsidRPr="00EB4106">
        <w:rPr>
          <w:szCs w:val="22"/>
        </w:rPr>
        <w:t xml:space="preserve"> experienced bullying or teasing </w:t>
      </w:r>
      <w:r w:rsidR="00C31441" w:rsidRPr="00EB4106">
        <w:rPr>
          <w:szCs w:val="22"/>
        </w:rPr>
        <w:t>for their</w:t>
      </w:r>
      <w:r w:rsidR="00E04C49" w:rsidRPr="00EB4106">
        <w:rPr>
          <w:szCs w:val="22"/>
        </w:rPr>
        <w:t xml:space="preserve"> appearance at some stage.</w:t>
      </w:r>
      <w:r w:rsidR="00C31441" w:rsidRPr="00EB4106">
        <w:rPr>
          <w:rStyle w:val="EndnoteReference"/>
          <w:szCs w:val="22"/>
        </w:rPr>
        <w:endnoteReference w:id="1"/>
      </w:r>
    </w:p>
    <w:p w14:paraId="534A8160" w14:textId="39C45735" w:rsidR="00E04C49" w:rsidRPr="00EB4106" w:rsidRDefault="00E04C49" w:rsidP="001F7C23">
      <w:pPr>
        <w:rPr>
          <w:szCs w:val="22"/>
        </w:rPr>
      </w:pPr>
      <w:r w:rsidRPr="00EB4106">
        <w:rPr>
          <w:szCs w:val="22"/>
        </w:rPr>
        <w:t>Body image is a significant issue for young people in Tasmania</w:t>
      </w:r>
      <w:r w:rsidR="0006071D">
        <w:rPr>
          <w:szCs w:val="22"/>
        </w:rPr>
        <w:t>.  O</w:t>
      </w:r>
      <w:r w:rsidRPr="00EB4106">
        <w:rPr>
          <w:szCs w:val="22"/>
        </w:rPr>
        <w:t xml:space="preserve">ver 75% </w:t>
      </w:r>
      <w:r w:rsidR="00C31441" w:rsidRPr="00EB4106">
        <w:rPr>
          <w:szCs w:val="22"/>
        </w:rPr>
        <w:t xml:space="preserve">of young </w:t>
      </w:r>
      <w:r w:rsidR="003F406B" w:rsidRPr="00EB4106">
        <w:rPr>
          <w:szCs w:val="22"/>
        </w:rPr>
        <w:t>Tasmanians</w:t>
      </w:r>
      <w:r w:rsidR="004A756C">
        <w:rPr>
          <w:szCs w:val="22"/>
        </w:rPr>
        <w:t xml:space="preserve"> are concerned about</w:t>
      </w:r>
      <w:r w:rsidRPr="00EB4106">
        <w:rPr>
          <w:szCs w:val="22"/>
        </w:rPr>
        <w:t xml:space="preserve"> body</w:t>
      </w:r>
      <w:r w:rsidR="0006071D">
        <w:rPr>
          <w:szCs w:val="22"/>
        </w:rPr>
        <w:t xml:space="preserve"> image</w:t>
      </w:r>
      <w:r w:rsidR="00380E36" w:rsidRPr="00EB4106">
        <w:rPr>
          <w:szCs w:val="22"/>
        </w:rPr>
        <w:t>. F</w:t>
      </w:r>
      <w:r w:rsidRPr="00EB4106">
        <w:rPr>
          <w:szCs w:val="22"/>
        </w:rPr>
        <w:t>emales</w:t>
      </w:r>
      <w:r w:rsidR="00380E36" w:rsidRPr="00EB4106">
        <w:rPr>
          <w:szCs w:val="22"/>
        </w:rPr>
        <w:t xml:space="preserve"> are</w:t>
      </w:r>
      <w:r w:rsidRPr="00EB4106">
        <w:rPr>
          <w:szCs w:val="22"/>
        </w:rPr>
        <w:t xml:space="preserve"> </w:t>
      </w:r>
      <w:r w:rsidR="00C31441" w:rsidRPr="00EB4106">
        <w:rPr>
          <w:szCs w:val="22"/>
        </w:rPr>
        <w:t>more</w:t>
      </w:r>
      <w:r w:rsidRPr="00EB4106">
        <w:rPr>
          <w:szCs w:val="22"/>
        </w:rPr>
        <w:t xml:space="preserve"> likely than males to </w:t>
      </w:r>
      <w:r w:rsidR="0006071D">
        <w:rPr>
          <w:szCs w:val="22"/>
        </w:rPr>
        <w:t xml:space="preserve">be </w:t>
      </w:r>
      <w:r w:rsidRPr="00EB4106">
        <w:rPr>
          <w:szCs w:val="22"/>
        </w:rPr>
        <w:t>concern</w:t>
      </w:r>
      <w:r w:rsidR="0006071D">
        <w:rPr>
          <w:szCs w:val="22"/>
        </w:rPr>
        <w:t>ed about body image</w:t>
      </w:r>
      <w:r w:rsidRPr="00EB4106">
        <w:rPr>
          <w:szCs w:val="22"/>
        </w:rPr>
        <w:t>.</w:t>
      </w:r>
      <w:r w:rsidR="00C31441" w:rsidRPr="00EB4106">
        <w:rPr>
          <w:rStyle w:val="EndnoteReference"/>
          <w:szCs w:val="22"/>
        </w:rPr>
        <w:endnoteReference w:id="2"/>
      </w:r>
    </w:p>
    <w:p w14:paraId="6C522D7E" w14:textId="6CA92933" w:rsidR="00E04C49" w:rsidRPr="00EB4106" w:rsidRDefault="00E04C49" w:rsidP="001F7C23">
      <w:pPr>
        <w:rPr>
          <w:szCs w:val="22"/>
        </w:rPr>
      </w:pPr>
      <w:r w:rsidRPr="00EB4106">
        <w:rPr>
          <w:szCs w:val="22"/>
        </w:rPr>
        <w:t>A</w:t>
      </w:r>
      <w:r w:rsidR="00EB4106">
        <w:rPr>
          <w:szCs w:val="22"/>
        </w:rPr>
        <w:t xml:space="preserve"> </w:t>
      </w:r>
      <w:r w:rsidRPr="00EB4106">
        <w:rPr>
          <w:szCs w:val="22"/>
        </w:rPr>
        <w:t>survey</w:t>
      </w:r>
      <w:r w:rsidR="00EB4106">
        <w:rPr>
          <w:rStyle w:val="EndnoteReference"/>
          <w:szCs w:val="22"/>
        </w:rPr>
        <w:endnoteReference w:id="3"/>
      </w:r>
      <w:r w:rsidRPr="00EB4106">
        <w:rPr>
          <w:szCs w:val="22"/>
        </w:rPr>
        <w:t xml:space="preserve"> of 14-15 year old</w:t>
      </w:r>
      <w:r w:rsidR="000213E6">
        <w:rPr>
          <w:szCs w:val="22"/>
        </w:rPr>
        <w:t xml:space="preserve"> Australians</w:t>
      </w:r>
      <w:r w:rsidRPr="00EB4106">
        <w:rPr>
          <w:szCs w:val="22"/>
        </w:rPr>
        <w:t xml:space="preserve"> found that half of the girls and one in five of the boys who responded had been afraid of gaining weight in the </w:t>
      </w:r>
      <w:r w:rsidR="0006071D">
        <w:rPr>
          <w:szCs w:val="22"/>
        </w:rPr>
        <w:t>last four weeks</w:t>
      </w:r>
      <w:r w:rsidR="00351227" w:rsidRPr="00351227">
        <w:t xml:space="preserve"> </w:t>
      </w:r>
      <w:r w:rsidR="00351227">
        <w:t>and that o</w:t>
      </w:r>
      <w:r w:rsidR="00351227" w:rsidRPr="00351227">
        <w:rPr>
          <w:szCs w:val="22"/>
        </w:rPr>
        <w:t xml:space="preserve">ne in four girls and one in 10 boys restricted </w:t>
      </w:r>
      <w:r w:rsidR="00351227">
        <w:rPr>
          <w:szCs w:val="22"/>
        </w:rPr>
        <w:t>food</w:t>
      </w:r>
      <w:r w:rsidR="00351227" w:rsidRPr="00351227">
        <w:rPr>
          <w:szCs w:val="22"/>
        </w:rPr>
        <w:t xml:space="preserve"> to control their weight.</w:t>
      </w:r>
    </w:p>
    <w:p w14:paraId="25DA4FA8" w14:textId="77777777" w:rsidR="00C35552" w:rsidRDefault="00C35552" w:rsidP="001F7C23">
      <w:pPr>
        <w:rPr>
          <w:szCs w:val="22"/>
        </w:rPr>
      </w:pPr>
    </w:p>
    <w:p w14:paraId="7F188A57" w14:textId="07CE9845" w:rsidR="00A81C10" w:rsidRPr="00C35552" w:rsidRDefault="00A81C10" w:rsidP="001F7C23">
      <w:pPr>
        <w:rPr>
          <w:b/>
          <w:szCs w:val="22"/>
        </w:rPr>
      </w:pPr>
      <w:r w:rsidRPr="00C35552">
        <w:rPr>
          <w:b/>
          <w:color w:val="365F91"/>
          <w:sz w:val="32"/>
          <w:szCs w:val="26"/>
        </w:rPr>
        <w:t>For more information</w:t>
      </w:r>
      <w:r w:rsidR="00BE00FB" w:rsidRPr="00C35552">
        <w:rPr>
          <w:b/>
          <w:color w:val="365F91"/>
          <w:sz w:val="32"/>
          <w:szCs w:val="26"/>
        </w:rPr>
        <w:t xml:space="preserve"> and suppor</w:t>
      </w:r>
      <w:r w:rsidR="00C35552">
        <w:rPr>
          <w:b/>
          <w:color w:val="365F91"/>
          <w:sz w:val="32"/>
          <w:szCs w:val="26"/>
        </w:rPr>
        <w:t>t:</w:t>
      </w:r>
    </w:p>
    <w:p w14:paraId="6C1ED696" w14:textId="3B07EF3F" w:rsidR="00BE00FB" w:rsidRPr="00506921" w:rsidRDefault="00506921" w:rsidP="001F7C23">
      <w:pPr>
        <w:rPr>
          <w:rStyle w:val="Hyperlink"/>
          <w:szCs w:val="22"/>
        </w:rPr>
      </w:pPr>
      <w:r>
        <w:rPr>
          <w:szCs w:val="22"/>
        </w:rPr>
        <w:fldChar w:fldCharType="begin"/>
      </w:r>
      <w:r w:rsidR="000B4316">
        <w:rPr>
          <w:szCs w:val="22"/>
        </w:rPr>
        <w:instrText>HYPERLINK "https://butterfly.org.au/body-image/body-image-explained/"</w:instrText>
      </w:r>
      <w:r w:rsidR="000B4316">
        <w:rPr>
          <w:szCs w:val="22"/>
        </w:rPr>
      </w:r>
      <w:r>
        <w:rPr>
          <w:szCs w:val="22"/>
        </w:rPr>
        <w:fldChar w:fldCharType="separate"/>
      </w:r>
      <w:r w:rsidR="00BE00FB" w:rsidRPr="00506921">
        <w:rPr>
          <w:rStyle w:val="Hyperlink"/>
          <w:szCs w:val="22"/>
        </w:rPr>
        <w:t xml:space="preserve">Butterfly </w:t>
      </w:r>
      <w:r w:rsidR="00BE00FB" w:rsidRPr="00506921">
        <w:rPr>
          <w:rStyle w:val="Hyperlink"/>
          <w:szCs w:val="22"/>
        </w:rPr>
        <w:t>F</w:t>
      </w:r>
      <w:r w:rsidR="00BE00FB" w:rsidRPr="00506921">
        <w:rPr>
          <w:rStyle w:val="Hyperlink"/>
          <w:szCs w:val="22"/>
        </w:rPr>
        <w:t>oun</w:t>
      </w:r>
      <w:r w:rsidR="00BE00FB" w:rsidRPr="00506921">
        <w:rPr>
          <w:rStyle w:val="Hyperlink"/>
          <w:szCs w:val="22"/>
        </w:rPr>
        <w:t>d</w:t>
      </w:r>
      <w:r w:rsidR="00BE00FB" w:rsidRPr="00506921">
        <w:rPr>
          <w:rStyle w:val="Hyperlink"/>
          <w:szCs w:val="22"/>
        </w:rPr>
        <w:t>ation</w:t>
      </w:r>
    </w:p>
    <w:p w14:paraId="3585DDFC" w14:textId="19559F4D" w:rsidR="00A81C10" w:rsidRPr="00EB4106" w:rsidRDefault="00506921" w:rsidP="001F7C23">
      <w:pPr>
        <w:rPr>
          <w:rStyle w:val="Hyperlink"/>
          <w:szCs w:val="22"/>
        </w:rPr>
      </w:pPr>
      <w:r>
        <w:rPr>
          <w:szCs w:val="22"/>
        </w:rPr>
        <w:fldChar w:fldCharType="end"/>
      </w:r>
      <w:hyperlink r:id="rId8" w:history="1">
        <w:r w:rsidR="00BE00FB">
          <w:rPr>
            <w:rStyle w:val="Hyperlink"/>
            <w:szCs w:val="22"/>
          </w:rPr>
          <w:t>National Eating Diso</w:t>
        </w:r>
        <w:r w:rsidR="00BE00FB">
          <w:rPr>
            <w:rStyle w:val="Hyperlink"/>
            <w:szCs w:val="22"/>
          </w:rPr>
          <w:t>r</w:t>
        </w:r>
        <w:r w:rsidR="00BE00FB">
          <w:rPr>
            <w:rStyle w:val="Hyperlink"/>
            <w:szCs w:val="22"/>
          </w:rPr>
          <w:t>ders Collaboration</w:t>
        </w:r>
      </w:hyperlink>
    </w:p>
    <w:p w14:paraId="31FC8F39" w14:textId="4CA5B6C7" w:rsidR="00A81C10" w:rsidRPr="00EB4106" w:rsidRDefault="000B4316" w:rsidP="001F7C23">
      <w:pPr>
        <w:rPr>
          <w:szCs w:val="22"/>
        </w:rPr>
      </w:pPr>
      <w:hyperlink r:id="rId9" w:history="1">
        <w:r w:rsidR="00BE00FB">
          <w:rPr>
            <w:rStyle w:val="Hyperlink"/>
            <w:szCs w:val="22"/>
          </w:rPr>
          <w:t>Kids H</w:t>
        </w:r>
        <w:r w:rsidR="00BE00FB">
          <w:rPr>
            <w:rStyle w:val="Hyperlink"/>
            <w:szCs w:val="22"/>
          </w:rPr>
          <w:t>e</w:t>
        </w:r>
        <w:r w:rsidR="00BE00FB">
          <w:rPr>
            <w:rStyle w:val="Hyperlink"/>
            <w:szCs w:val="22"/>
          </w:rPr>
          <w:t>lpline</w:t>
        </w:r>
      </w:hyperlink>
      <w:r w:rsidR="00A81C10" w:rsidRPr="00EB4106">
        <w:rPr>
          <w:szCs w:val="22"/>
        </w:rPr>
        <w:t xml:space="preserve"> </w:t>
      </w:r>
    </w:p>
    <w:p w14:paraId="24EBC60C" w14:textId="0F27CD05" w:rsidR="00C15D59" w:rsidRDefault="00C15D59" w:rsidP="00EB4106">
      <w:pPr>
        <w:rPr>
          <w:lang w:val="en"/>
        </w:rPr>
      </w:pPr>
    </w:p>
    <w:p w14:paraId="04F0EE3F" w14:textId="77777777" w:rsidR="00853E63" w:rsidRPr="00C15D59" w:rsidRDefault="00853E63" w:rsidP="00EB4106">
      <w:pPr>
        <w:rPr>
          <w:lang w:val="en"/>
        </w:rPr>
      </w:pPr>
    </w:p>
    <w:sectPr w:rsidR="00853E63" w:rsidRPr="00C15D59" w:rsidSect="00F82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40" w:bottom="1440" w:left="1440" w:header="0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FEF0" w14:textId="77777777" w:rsidR="004719CD" w:rsidRDefault="004719CD" w:rsidP="00524330">
      <w:pPr>
        <w:spacing w:after="0" w:line="240" w:lineRule="auto"/>
      </w:pPr>
      <w:r>
        <w:separator/>
      </w:r>
    </w:p>
  </w:endnote>
  <w:endnote w:type="continuationSeparator" w:id="0">
    <w:p w14:paraId="48CD6AE0" w14:textId="77777777" w:rsidR="004719CD" w:rsidRDefault="004719CD" w:rsidP="00524330">
      <w:pPr>
        <w:spacing w:after="0" w:line="240" w:lineRule="auto"/>
      </w:pPr>
      <w:r>
        <w:continuationSeparator/>
      </w:r>
    </w:p>
  </w:endnote>
  <w:endnote w:id="1">
    <w:p w14:paraId="53D51C41" w14:textId="65A25309" w:rsidR="004719CD" w:rsidRPr="002C2EFD" w:rsidRDefault="004719CD" w:rsidP="002C2EFD">
      <w:pPr>
        <w:spacing w:after="0" w:line="360" w:lineRule="auto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2C2EFD">
        <w:rPr>
          <w:sz w:val="16"/>
          <w:szCs w:val="16"/>
        </w:rPr>
        <w:t xml:space="preserve">The Butterfly Foundation, </w:t>
      </w:r>
      <w:r w:rsidRPr="002C2EFD">
        <w:rPr>
          <w:i/>
          <w:sz w:val="16"/>
          <w:szCs w:val="16"/>
        </w:rPr>
        <w:t xml:space="preserve">Insights in Body Esteem: A survey of Australians’ experience of body image and its impact on day to day life, </w:t>
      </w:r>
      <w:r w:rsidRPr="002C2EFD">
        <w:rPr>
          <w:sz w:val="16"/>
          <w:szCs w:val="16"/>
        </w:rPr>
        <w:t>viewed 8 October 2019, &lt; https://thebutterflyfoundation.org.au/assets/Uploads/Insights-into-Body-Esteem-Report-PDF3.pdf&gt;</w:t>
      </w:r>
    </w:p>
  </w:endnote>
  <w:endnote w:id="2">
    <w:p w14:paraId="5679DDCC" w14:textId="4A358E1A" w:rsidR="004719CD" w:rsidRPr="002C2EFD" w:rsidRDefault="004719CD" w:rsidP="002C2EFD">
      <w:pPr>
        <w:spacing w:after="0" w:line="360" w:lineRule="auto"/>
        <w:rPr>
          <w:sz w:val="16"/>
          <w:szCs w:val="16"/>
        </w:rPr>
      </w:pPr>
      <w:r w:rsidRPr="002C2EFD">
        <w:rPr>
          <w:rStyle w:val="EndnoteReference"/>
          <w:sz w:val="16"/>
          <w:szCs w:val="16"/>
        </w:rPr>
        <w:endnoteRef/>
      </w:r>
      <w:r w:rsidRPr="002C2EFD">
        <w:rPr>
          <w:sz w:val="16"/>
          <w:szCs w:val="16"/>
        </w:rPr>
        <w:t xml:space="preserve"> Carlisle, E., </w:t>
      </w:r>
      <w:proofErr w:type="spellStart"/>
      <w:r w:rsidRPr="002C2EFD">
        <w:rPr>
          <w:sz w:val="16"/>
          <w:szCs w:val="16"/>
        </w:rPr>
        <w:t>Fildes</w:t>
      </w:r>
      <w:proofErr w:type="spellEnd"/>
      <w:r w:rsidRPr="002C2EFD">
        <w:rPr>
          <w:sz w:val="16"/>
          <w:szCs w:val="16"/>
        </w:rPr>
        <w:t xml:space="preserve">, J., Hall, S., </w:t>
      </w:r>
      <w:proofErr w:type="spellStart"/>
      <w:r w:rsidRPr="002C2EFD">
        <w:rPr>
          <w:sz w:val="16"/>
          <w:szCs w:val="16"/>
        </w:rPr>
        <w:t>Hicking</w:t>
      </w:r>
      <w:proofErr w:type="spellEnd"/>
      <w:r w:rsidRPr="002C2EFD">
        <w:rPr>
          <w:sz w:val="16"/>
          <w:szCs w:val="16"/>
        </w:rPr>
        <w:t xml:space="preserve">, V., </w:t>
      </w:r>
      <w:proofErr w:type="spellStart"/>
      <w:r w:rsidRPr="002C2EFD">
        <w:rPr>
          <w:sz w:val="16"/>
          <w:szCs w:val="16"/>
        </w:rPr>
        <w:t>Perrens</w:t>
      </w:r>
      <w:proofErr w:type="spellEnd"/>
      <w:r w:rsidRPr="002C2EFD">
        <w:rPr>
          <w:sz w:val="16"/>
          <w:szCs w:val="16"/>
        </w:rPr>
        <w:t>, B. and Plummer, J. 2018, Youth Survey Report 2018, Mission Australia</w:t>
      </w:r>
    </w:p>
  </w:endnote>
  <w:endnote w:id="3">
    <w:p w14:paraId="44A51A6F" w14:textId="760885AB" w:rsidR="004719CD" w:rsidRPr="00EB4106" w:rsidRDefault="004719CD" w:rsidP="002C2EFD">
      <w:pPr>
        <w:pStyle w:val="EndnoteText"/>
      </w:pPr>
      <w:r w:rsidRPr="002C2EFD">
        <w:rPr>
          <w:rStyle w:val="EndnoteReference"/>
          <w:sz w:val="16"/>
          <w:szCs w:val="16"/>
        </w:rPr>
        <w:endnoteRef/>
      </w:r>
      <w:r w:rsidRPr="002C2EFD">
        <w:rPr>
          <w:sz w:val="16"/>
          <w:szCs w:val="16"/>
        </w:rPr>
        <w:t xml:space="preserve"> O’Connor, M., </w:t>
      </w:r>
      <w:proofErr w:type="spellStart"/>
      <w:r w:rsidRPr="002C2EFD">
        <w:rPr>
          <w:sz w:val="16"/>
          <w:szCs w:val="16"/>
        </w:rPr>
        <w:t>Warre</w:t>
      </w:r>
      <w:proofErr w:type="spellEnd"/>
      <w:r w:rsidRPr="002C2EFD">
        <w:rPr>
          <w:sz w:val="16"/>
          <w:szCs w:val="16"/>
        </w:rPr>
        <w:t xml:space="preserve">, D., </w:t>
      </w:r>
      <w:proofErr w:type="spellStart"/>
      <w:r w:rsidRPr="002C2EFD">
        <w:rPr>
          <w:sz w:val="16"/>
          <w:szCs w:val="16"/>
        </w:rPr>
        <w:t>Daraganova</w:t>
      </w:r>
      <w:proofErr w:type="spellEnd"/>
      <w:r w:rsidRPr="002C2EFD">
        <w:rPr>
          <w:sz w:val="16"/>
          <w:szCs w:val="16"/>
        </w:rPr>
        <w:t xml:space="preserve">, G., </w:t>
      </w:r>
      <w:r w:rsidRPr="002C2EFD">
        <w:rPr>
          <w:i/>
          <w:sz w:val="16"/>
          <w:szCs w:val="16"/>
        </w:rPr>
        <w:t>Eating problems in mid adolescence</w:t>
      </w:r>
      <w:r w:rsidRPr="002C2EFD">
        <w:rPr>
          <w:sz w:val="16"/>
          <w:szCs w:val="16"/>
        </w:rPr>
        <w:t xml:space="preserve">, viewed 8 October 2019 </w:t>
      </w:r>
      <w:hyperlink r:id="rId1" w:history="1">
        <w:r w:rsidRPr="002C2EFD">
          <w:rPr>
            <w:rStyle w:val="Hyperlink"/>
            <w:sz w:val="16"/>
            <w:szCs w:val="16"/>
          </w:rPr>
          <w:t>https://aifs.gov.au/publications/eating-problems-mid-adolescence</w:t>
        </w:r>
      </w:hyperlink>
      <w:r w:rsidRPr="002C2EFD">
        <w:rPr>
          <w:sz w:val="16"/>
          <w:szCs w:val="16"/>
        </w:rPr>
        <w:t xml:space="preserve">, </w:t>
      </w:r>
      <w:r w:rsidRPr="00351227">
        <w:rPr>
          <w:sz w:val="16"/>
          <w:szCs w:val="16"/>
        </w:rPr>
        <w:t>Australian Institute of Family Studies,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3110636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852339805"/>
          <w:docPartObj>
            <w:docPartGallery w:val="Page Numbers (Top of Page)"/>
            <w:docPartUnique/>
          </w:docPartObj>
        </w:sdtPr>
        <w:sdtEndPr/>
        <w:sdtContent>
          <w:p w14:paraId="095ED796" w14:textId="77777777" w:rsidR="004719CD" w:rsidRDefault="004719CD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16815555" w14:textId="77777777" w:rsidR="004719CD" w:rsidRDefault="004719CD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7AB36E6C" w14:textId="77777777" w:rsidR="004719CD" w:rsidRPr="007D403E" w:rsidRDefault="000B4316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3992150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87631937"/>
          <w:docPartObj>
            <w:docPartGallery w:val="Page Numbers (Top of Page)"/>
            <w:docPartUnique/>
          </w:docPartObj>
        </w:sdtPr>
        <w:sdtEndPr/>
        <w:sdtContent>
          <w:p w14:paraId="2C4D1A0D" w14:textId="77777777" w:rsidR="004719CD" w:rsidRDefault="004719CD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24ED38CB" w14:textId="77777777" w:rsidR="004719CD" w:rsidRDefault="004719CD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3BA895F1" w14:textId="77777777" w:rsidR="004719CD" w:rsidRPr="003E3EC8" w:rsidRDefault="000B4316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C7C0" w14:textId="339E658F" w:rsidR="00F50E18" w:rsidRDefault="00F50E18">
    <w:pPr>
      <w:pStyle w:val="Footer"/>
    </w:pPr>
    <w:r>
      <w:t>DRAFT</w:t>
    </w:r>
  </w:p>
  <w:p w14:paraId="160E8086" w14:textId="534CC693" w:rsidR="004719CD" w:rsidRDefault="004719CD" w:rsidP="003E3EC8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8127" w14:textId="77777777" w:rsidR="004719CD" w:rsidRDefault="004719CD" w:rsidP="00524330">
      <w:pPr>
        <w:spacing w:after="0" w:line="240" w:lineRule="auto"/>
      </w:pPr>
      <w:r>
        <w:separator/>
      </w:r>
    </w:p>
  </w:footnote>
  <w:footnote w:type="continuationSeparator" w:id="0">
    <w:p w14:paraId="752DA066" w14:textId="77777777" w:rsidR="004719CD" w:rsidRDefault="004719CD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D8E0" w14:textId="77777777" w:rsidR="004719CD" w:rsidRDefault="004719CD" w:rsidP="003E3EC8">
    <w:pPr>
      <w:pStyle w:val="Header"/>
      <w:ind w:left="-1531"/>
    </w:pPr>
    <w:r>
      <w:rPr>
        <w:noProof/>
      </w:rPr>
      <w:drawing>
        <wp:inline distT="0" distB="0" distL="0" distR="0" wp14:anchorId="2EA61196" wp14:editId="33FD786A">
          <wp:extent cx="7627027" cy="1150883"/>
          <wp:effectExtent l="0" t="0" r="0" b="0"/>
          <wp:docPr id="262" name="Picture 2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0E69" w14:textId="77777777" w:rsidR="004719CD" w:rsidRDefault="004719CD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1E015AF1" wp14:editId="350AA0A0">
          <wp:extent cx="7730772" cy="1166648"/>
          <wp:effectExtent l="0" t="0" r="3810" b="0"/>
          <wp:docPr id="263" name="Picture 2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D4CD" w14:textId="77777777" w:rsidR="004719CD" w:rsidRDefault="004719CD" w:rsidP="00524330">
    <w:pPr>
      <w:pStyle w:val="Header"/>
      <w:ind w:left="-1474"/>
    </w:pPr>
    <w:r>
      <w:rPr>
        <w:noProof/>
      </w:rPr>
      <w:drawing>
        <wp:inline distT="0" distB="0" distL="0" distR="0" wp14:anchorId="73C0E221" wp14:editId="49AFFB2E">
          <wp:extent cx="7587806" cy="1926864"/>
          <wp:effectExtent l="0" t="0" r="0" b="0"/>
          <wp:docPr id="264" name="Picture 264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654" cy="1933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F7E"/>
    <w:multiLevelType w:val="hybridMultilevel"/>
    <w:tmpl w:val="87B23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412"/>
    <w:multiLevelType w:val="hybridMultilevel"/>
    <w:tmpl w:val="B4F48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E7E"/>
    <w:multiLevelType w:val="hybridMultilevel"/>
    <w:tmpl w:val="482886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ABF"/>
    <w:multiLevelType w:val="hybridMultilevel"/>
    <w:tmpl w:val="27F44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E420B"/>
    <w:multiLevelType w:val="hybridMultilevel"/>
    <w:tmpl w:val="D0563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3DAE"/>
    <w:multiLevelType w:val="hybridMultilevel"/>
    <w:tmpl w:val="00760CAC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88906BA"/>
    <w:multiLevelType w:val="hybridMultilevel"/>
    <w:tmpl w:val="7F66F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E05FB"/>
    <w:multiLevelType w:val="hybridMultilevel"/>
    <w:tmpl w:val="298A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231E"/>
    <w:multiLevelType w:val="hybridMultilevel"/>
    <w:tmpl w:val="1576C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17236"/>
    <w:multiLevelType w:val="hybridMultilevel"/>
    <w:tmpl w:val="1B96D0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46EBE"/>
    <w:multiLevelType w:val="hybridMultilevel"/>
    <w:tmpl w:val="61ECF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6F07"/>
    <w:multiLevelType w:val="hybridMultilevel"/>
    <w:tmpl w:val="4ECA1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F33FF"/>
    <w:multiLevelType w:val="hybridMultilevel"/>
    <w:tmpl w:val="E8B6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C4D06"/>
    <w:multiLevelType w:val="hybridMultilevel"/>
    <w:tmpl w:val="3634E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8102A"/>
    <w:multiLevelType w:val="hybridMultilevel"/>
    <w:tmpl w:val="9D9AC97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3A7"/>
    <w:rsid w:val="00000E80"/>
    <w:rsid w:val="000213E6"/>
    <w:rsid w:val="0006071D"/>
    <w:rsid w:val="000B4316"/>
    <w:rsid w:val="000C771E"/>
    <w:rsid w:val="00144D96"/>
    <w:rsid w:val="001B1E18"/>
    <w:rsid w:val="001C07F2"/>
    <w:rsid w:val="001F099B"/>
    <w:rsid w:val="001F7C23"/>
    <w:rsid w:val="0029783F"/>
    <w:rsid w:val="002C2EFD"/>
    <w:rsid w:val="002E5856"/>
    <w:rsid w:val="00342CCB"/>
    <w:rsid w:val="00351227"/>
    <w:rsid w:val="00360FA1"/>
    <w:rsid w:val="00380E36"/>
    <w:rsid w:val="003D1D17"/>
    <w:rsid w:val="003E3EC8"/>
    <w:rsid w:val="003F406B"/>
    <w:rsid w:val="004719CD"/>
    <w:rsid w:val="00474DF1"/>
    <w:rsid w:val="00490AC5"/>
    <w:rsid w:val="004A756C"/>
    <w:rsid w:val="004D39B9"/>
    <w:rsid w:val="004D6172"/>
    <w:rsid w:val="00506921"/>
    <w:rsid w:val="00517AB4"/>
    <w:rsid w:val="00524330"/>
    <w:rsid w:val="00577F24"/>
    <w:rsid w:val="005C2A9D"/>
    <w:rsid w:val="005F217E"/>
    <w:rsid w:val="006227EB"/>
    <w:rsid w:val="006370EC"/>
    <w:rsid w:val="007313A7"/>
    <w:rsid w:val="0074417C"/>
    <w:rsid w:val="0075750A"/>
    <w:rsid w:val="007D403E"/>
    <w:rsid w:val="007F7BF2"/>
    <w:rsid w:val="00844A07"/>
    <w:rsid w:val="00850CA7"/>
    <w:rsid w:val="00853E63"/>
    <w:rsid w:val="00897AA0"/>
    <w:rsid w:val="00957DD0"/>
    <w:rsid w:val="00A81C10"/>
    <w:rsid w:val="00A869CD"/>
    <w:rsid w:val="00AC6397"/>
    <w:rsid w:val="00AF610A"/>
    <w:rsid w:val="00B029B6"/>
    <w:rsid w:val="00B579CB"/>
    <w:rsid w:val="00B73465"/>
    <w:rsid w:val="00BE00FB"/>
    <w:rsid w:val="00C15D59"/>
    <w:rsid w:val="00C31441"/>
    <w:rsid w:val="00C35552"/>
    <w:rsid w:val="00CC040C"/>
    <w:rsid w:val="00CD5ACA"/>
    <w:rsid w:val="00D34A39"/>
    <w:rsid w:val="00D714AA"/>
    <w:rsid w:val="00D92C51"/>
    <w:rsid w:val="00E049DE"/>
    <w:rsid w:val="00E04C49"/>
    <w:rsid w:val="00EB4106"/>
    <w:rsid w:val="00EF76C8"/>
    <w:rsid w:val="00F05A24"/>
    <w:rsid w:val="00F228B5"/>
    <w:rsid w:val="00F41970"/>
    <w:rsid w:val="00F4559B"/>
    <w:rsid w:val="00F50E18"/>
    <w:rsid w:val="00F82D96"/>
    <w:rsid w:val="00FC2AF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DBA2AE"/>
  <w15:docId w15:val="{CA50783E-78A1-4D7E-8296-05C199D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7313A7"/>
    <w:pPr>
      <w:spacing w:after="200" w:line="276" w:lineRule="auto"/>
      <w:ind w:left="720" w:right="0"/>
      <w:contextualSpacing/>
    </w:pPr>
    <w:rPr>
      <w:rFonts w:asciiTheme="minorHAnsi" w:eastAsiaTheme="minorEastAsia" w:hAnsiTheme="minorHAnsi" w:cstheme="minorBidi"/>
      <w:szCs w:val="22"/>
      <w:lang w:val="en-GB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13A7"/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59B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59B"/>
    <w:rPr>
      <w:rFonts w:ascii="Gill Sans MT" w:eastAsia="Times New Roman" w:hAnsi="Gill Sans MT"/>
      <w:b/>
      <w:bCs/>
    </w:rPr>
  </w:style>
  <w:style w:type="character" w:styleId="Hyperlink">
    <w:name w:val="Hyperlink"/>
    <w:basedOn w:val="DefaultParagraphFont"/>
    <w:uiPriority w:val="99"/>
    <w:unhideWhenUsed/>
    <w:rsid w:val="00D71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4A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14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441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C314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B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dc.com.au/eating-disorders/eating-disorders-explained/body-imag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dshelpline.com.au/teens/issues/developing-positive-body-image" TargetMode="External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ifs.gov.au/publications/eating-problems-mid-adolesc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E7DD-BE2B-438C-8FA7-3BF8CFCE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</dc:title>
  <dc:subject>HYP</dc:subject>
  <dc:creator>Measham, Christy R</dc:creator>
  <cp:keywords/>
  <dc:description/>
  <cp:lastModifiedBy>Schneiders, Mara A</cp:lastModifiedBy>
  <cp:revision>38</cp:revision>
  <cp:lastPrinted>2019-08-19T05:00:00Z</cp:lastPrinted>
  <dcterms:created xsi:type="dcterms:W3CDTF">2019-08-27T04:00:00Z</dcterms:created>
  <dcterms:modified xsi:type="dcterms:W3CDTF">2021-08-03T05:41:00Z</dcterms:modified>
</cp:coreProperties>
</file>